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C0C9" w14:textId="77777777" w:rsidR="002F1711" w:rsidRDefault="0083291F" w:rsidP="00F97FA1">
      <w:pPr>
        <w:spacing w:after="26"/>
        <w:ind w:left="119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AAD2B" wp14:editId="0E9FA6A2">
            <wp:simplePos x="0" y="0"/>
            <wp:positionH relativeFrom="column">
              <wp:posOffset>1666875</wp:posOffset>
            </wp:positionH>
            <wp:positionV relativeFrom="paragraph">
              <wp:posOffset>19050</wp:posOffset>
            </wp:positionV>
            <wp:extent cx="1028700" cy="100965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5B809" w14:textId="2238760A" w:rsidR="002F1711" w:rsidRDefault="002F1711" w:rsidP="00F97FA1">
      <w:pPr>
        <w:spacing w:after="0"/>
        <w:ind w:left="68"/>
        <w:jc w:val="center"/>
      </w:pPr>
    </w:p>
    <w:p w14:paraId="555001D8" w14:textId="77777777" w:rsidR="00EC33C3" w:rsidRDefault="00EC33C3" w:rsidP="00F97FA1">
      <w:pPr>
        <w:spacing w:after="703" w:line="265" w:lineRule="auto"/>
        <w:ind w:left="442" w:hanging="10"/>
        <w:jc w:val="center"/>
        <w:rPr>
          <w:rFonts w:ascii="Cambria" w:eastAsia="Cambria" w:hAnsi="Cambria" w:cs="Cambria"/>
          <w:b/>
          <w:sz w:val="28"/>
        </w:rPr>
      </w:pPr>
    </w:p>
    <w:p w14:paraId="4C320304" w14:textId="28FB3824" w:rsidR="002F1711" w:rsidRDefault="00C713B5" w:rsidP="00C713B5">
      <w:pPr>
        <w:spacing w:after="703" w:line="265" w:lineRule="auto"/>
        <w:ind w:left="442" w:hanging="10"/>
      </w:pPr>
      <w:r>
        <w:rPr>
          <w:rFonts w:ascii="Cambria" w:eastAsia="Cambria" w:hAnsi="Cambria" w:cs="Cambria"/>
          <w:b/>
          <w:sz w:val="28"/>
        </w:rPr>
        <w:t xml:space="preserve">                   </w:t>
      </w:r>
      <w:r w:rsidR="0083291F">
        <w:rPr>
          <w:rFonts w:ascii="Cambria" w:eastAsia="Cambria" w:hAnsi="Cambria" w:cs="Cambria"/>
          <w:b/>
          <w:sz w:val="28"/>
        </w:rPr>
        <w:t xml:space="preserve"> Nanbudo </w:t>
      </w:r>
      <w:proofErr w:type="spellStart"/>
      <w:r w:rsidR="0083291F">
        <w:rPr>
          <w:rFonts w:ascii="Cambria" w:eastAsia="Cambria" w:hAnsi="Cambria" w:cs="Cambria"/>
          <w:b/>
          <w:sz w:val="28"/>
        </w:rPr>
        <w:t>Kaïkan</w:t>
      </w:r>
      <w:proofErr w:type="spellEnd"/>
      <w:r w:rsidR="0083291F">
        <w:rPr>
          <w:rFonts w:ascii="Cambria" w:eastAsia="Cambria" w:hAnsi="Cambria" w:cs="Cambria"/>
          <w:b/>
          <w:sz w:val="28"/>
        </w:rPr>
        <w:t>, Toulouse</w:t>
      </w:r>
    </w:p>
    <w:p w14:paraId="35AA90D0" w14:textId="2C4F1FA1" w:rsidR="002F1711" w:rsidRDefault="0083291F" w:rsidP="00F97FA1">
      <w:pPr>
        <w:spacing w:after="219" w:line="265" w:lineRule="auto"/>
        <w:ind w:left="-67" w:hanging="10"/>
        <w:jc w:val="center"/>
      </w:pPr>
      <w:r>
        <w:rPr>
          <w:rFonts w:ascii="Cambria" w:eastAsia="Cambria" w:hAnsi="Cambria" w:cs="Cambria"/>
          <w:b/>
          <w:sz w:val="28"/>
        </w:rPr>
        <w:t>Stage international de Nanbudo</w:t>
      </w:r>
    </w:p>
    <w:p w14:paraId="6B8245AA" w14:textId="05243E9B" w:rsidR="002F1711" w:rsidRDefault="0083291F" w:rsidP="0083291F">
      <w:pPr>
        <w:spacing w:after="55" w:line="265" w:lineRule="auto"/>
        <w:ind w:left="300" w:hanging="10"/>
      </w:pPr>
      <w:r>
        <w:rPr>
          <w:rFonts w:ascii="Cambria" w:eastAsia="Cambria" w:hAnsi="Cambria" w:cs="Cambria"/>
          <w:b/>
          <w:sz w:val="28"/>
        </w:rPr>
        <w:t xml:space="preserve">                                   1</w:t>
      </w:r>
      <w:r w:rsidR="00F97FA1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,1</w:t>
      </w:r>
      <w:r w:rsidR="00F97FA1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F97FA1">
        <w:rPr>
          <w:rFonts w:ascii="Cambria" w:eastAsia="Cambria" w:hAnsi="Cambria" w:cs="Cambria"/>
          <w:b/>
          <w:sz w:val="28"/>
        </w:rPr>
        <w:t>mai</w:t>
      </w:r>
      <w:r>
        <w:rPr>
          <w:rFonts w:ascii="Cambria" w:eastAsia="Cambria" w:hAnsi="Cambria" w:cs="Cambria"/>
          <w:b/>
          <w:sz w:val="28"/>
        </w:rPr>
        <w:t xml:space="preserve"> 2024</w:t>
      </w:r>
    </w:p>
    <w:p w14:paraId="7FB77D3F" w14:textId="113EABE9" w:rsidR="002F1711" w:rsidRDefault="00EC33C3" w:rsidP="00F97FA1">
      <w:pPr>
        <w:spacing w:after="394"/>
        <w:ind w:left="-76" w:right="-1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ABF26" wp14:editId="54DFF42A">
            <wp:simplePos x="0" y="0"/>
            <wp:positionH relativeFrom="column">
              <wp:posOffset>828675</wp:posOffset>
            </wp:positionH>
            <wp:positionV relativeFrom="paragraph">
              <wp:posOffset>259715</wp:posOffset>
            </wp:positionV>
            <wp:extent cx="2688590" cy="2987675"/>
            <wp:effectExtent l="0" t="0" r="0" b="3175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43C64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531B1B2B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35579F9A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7EA64B6C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741796A4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02064419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56859256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3EAE4779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6A92FEE6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38023B30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10A3F835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2AA20EEA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26C4E370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558B5CDA" w14:textId="77777777" w:rsidR="00EC33C3" w:rsidRDefault="00EC33C3" w:rsidP="00F97FA1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7044BA11" w14:textId="77777777" w:rsidR="00EC33C3" w:rsidRDefault="00EC33C3" w:rsidP="00EC33C3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6311579D" w14:textId="77777777" w:rsidR="00EC33C3" w:rsidRDefault="00EC33C3" w:rsidP="00EC33C3">
      <w:pPr>
        <w:tabs>
          <w:tab w:val="center" w:pos="1239"/>
          <w:tab w:val="center" w:pos="2954"/>
        </w:tabs>
        <w:spacing w:after="21"/>
        <w:jc w:val="center"/>
        <w:rPr>
          <w:rFonts w:ascii="Cambria" w:eastAsia="Cambria" w:hAnsi="Cambria" w:cs="Cambria"/>
          <w:b/>
          <w:sz w:val="24"/>
        </w:rPr>
      </w:pPr>
    </w:p>
    <w:p w14:paraId="3D4CC8B5" w14:textId="17A2FEB0" w:rsidR="002F1711" w:rsidRDefault="0083291F" w:rsidP="00EC33C3">
      <w:pPr>
        <w:tabs>
          <w:tab w:val="center" w:pos="1239"/>
          <w:tab w:val="center" w:pos="2954"/>
        </w:tabs>
        <w:spacing w:after="21"/>
        <w:jc w:val="center"/>
      </w:pPr>
      <w:r>
        <w:rPr>
          <w:rFonts w:ascii="Cambria" w:eastAsia="Cambria" w:hAnsi="Cambria" w:cs="Cambria"/>
          <w:b/>
          <w:sz w:val="24"/>
        </w:rPr>
        <w:t>Contact,</w:t>
      </w:r>
      <w:r w:rsidR="00EC33C3">
        <w:rPr>
          <w:rFonts w:ascii="Cambria" w:eastAsia="Cambria" w:hAnsi="Cambria" w:cs="Cambria"/>
          <w:b/>
          <w:sz w:val="24"/>
        </w:rPr>
        <w:t xml:space="preserve"> réservations :</w:t>
      </w:r>
    </w:p>
    <w:p w14:paraId="45BC941B" w14:textId="77777777" w:rsidR="002F1711" w:rsidRDefault="0083291F">
      <w:pPr>
        <w:spacing w:after="0" w:line="273" w:lineRule="auto"/>
        <w:jc w:val="center"/>
      </w:pPr>
      <w:r>
        <w:rPr>
          <w:rFonts w:ascii="Cambria" w:eastAsia="Cambria" w:hAnsi="Cambria" w:cs="Cambria"/>
          <w:sz w:val="24"/>
          <w:u w:val="single" w:color="000000"/>
        </w:rPr>
        <w:t>nanbudokaikan@worldnanbudo.com www.worldnanbudo.com</w:t>
      </w:r>
    </w:p>
    <w:sectPr w:rsidR="002F1711" w:rsidSect="00EC33C3">
      <w:pgSz w:w="8391" w:h="1190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11"/>
    <w:rsid w:val="002F1711"/>
    <w:rsid w:val="0083291F"/>
    <w:rsid w:val="00970272"/>
    <w:rsid w:val="00B859C2"/>
    <w:rsid w:val="00C713B5"/>
    <w:rsid w:val="00EC33C3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847D"/>
  <w15:docId w15:val="{845A87A3-075F-4429-8CE4-21256668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3E22-3730-4579-A400-DE1A730C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cp:lastModifiedBy>stephane carel</cp:lastModifiedBy>
  <cp:revision>5</cp:revision>
  <dcterms:created xsi:type="dcterms:W3CDTF">2023-11-22T15:51:00Z</dcterms:created>
  <dcterms:modified xsi:type="dcterms:W3CDTF">2024-04-02T13:14:00Z</dcterms:modified>
</cp:coreProperties>
</file>