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4C" w:rsidRPr="00246FE6" w:rsidRDefault="006655BC" w:rsidP="009F2C62">
      <w:pPr>
        <w:rPr>
          <w:rFonts w:cs="Arial"/>
          <w:szCs w:val="16"/>
        </w:rPr>
      </w:pPr>
      <w:r w:rsidRPr="00246FE6">
        <w:rPr>
          <w:rFonts w:cs="Arial"/>
          <w:noProof/>
          <w:szCs w:val="16"/>
          <w:lang w:val="fr-CH" w:eastAsia="fr-CH"/>
        </w:rPr>
        <w:drawing>
          <wp:inline distT="0" distB="0" distL="0" distR="0">
            <wp:extent cx="1066800" cy="1047750"/>
            <wp:effectExtent l="19050" t="0" r="0" b="0"/>
            <wp:docPr id="2" name="Bilde 8" descr="wnf-logo copy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wnf-logo copy3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E3" w:rsidRPr="00246FE6" w:rsidRDefault="00FA0AE3" w:rsidP="00AC087D">
      <w:pPr>
        <w:jc w:val="center"/>
        <w:rPr>
          <w:rFonts w:cs="Arial"/>
          <w:szCs w:val="16"/>
        </w:rPr>
      </w:pPr>
    </w:p>
    <w:p w:rsidR="00AC087D" w:rsidRPr="00FA0AE3" w:rsidRDefault="00FA0AE3" w:rsidP="0083518D">
      <w:pPr>
        <w:rPr>
          <w:rFonts w:cs="Arial"/>
          <w:b/>
          <w:sz w:val="28"/>
          <w:szCs w:val="28"/>
        </w:rPr>
      </w:pPr>
      <w:r w:rsidRPr="00FA0AE3">
        <w:rPr>
          <w:rFonts w:cs="Arial"/>
          <w:b/>
          <w:sz w:val="28"/>
          <w:szCs w:val="28"/>
        </w:rPr>
        <w:t>INFORMATION REGARDING WNF PASSPORTS AND LICENCES</w:t>
      </w:r>
    </w:p>
    <w:p w:rsidR="0083518D" w:rsidRDefault="0083518D" w:rsidP="0083518D">
      <w:pPr>
        <w:rPr>
          <w:rFonts w:cs="Arial"/>
          <w:sz w:val="22"/>
          <w:szCs w:val="28"/>
        </w:rPr>
      </w:pPr>
    </w:p>
    <w:p w:rsidR="008D1D11" w:rsidRPr="00C418D2" w:rsidRDefault="0083518D" w:rsidP="0083518D">
      <w:pPr>
        <w:pStyle w:val="Paragraphedeliste"/>
        <w:numPr>
          <w:ilvl w:val="0"/>
          <w:numId w:val="15"/>
        </w:numPr>
        <w:rPr>
          <w:rFonts w:ascii="Arial" w:hAnsi="Arial" w:cs="Arial"/>
          <w:b/>
          <w:color w:val="FF0000"/>
          <w:szCs w:val="28"/>
          <w:u w:val="single"/>
        </w:rPr>
      </w:pPr>
      <w:r w:rsidRPr="00C418D2">
        <w:rPr>
          <w:rFonts w:ascii="Arial" w:hAnsi="Arial" w:cs="Arial"/>
          <w:b/>
          <w:color w:val="FF0000"/>
          <w:szCs w:val="28"/>
          <w:u w:val="single"/>
        </w:rPr>
        <w:t>Please read the underneath stated informations carefully.</w:t>
      </w:r>
    </w:p>
    <w:p w:rsidR="0083518D" w:rsidRPr="0083518D" w:rsidRDefault="0083518D" w:rsidP="0083518D">
      <w:pPr>
        <w:pStyle w:val="Paragraphedeliste"/>
        <w:numPr>
          <w:ilvl w:val="0"/>
          <w:numId w:val="15"/>
        </w:numPr>
        <w:rPr>
          <w:rFonts w:ascii="Arial" w:hAnsi="Arial" w:cs="Arial"/>
          <w:b/>
          <w:szCs w:val="28"/>
        </w:rPr>
      </w:pPr>
      <w:r w:rsidRPr="0083518D">
        <w:rPr>
          <w:rFonts w:ascii="Arial" w:hAnsi="Arial" w:cs="Arial"/>
          <w:szCs w:val="28"/>
        </w:rPr>
        <w:t xml:space="preserve">Registration time limit: </w:t>
      </w:r>
      <w:r w:rsidR="00C516EE" w:rsidRPr="00C516EE">
        <w:rPr>
          <w:rFonts w:ascii="Arial" w:eastAsia="MS Mincho" w:hAnsi="Arial" w:cs="Arial"/>
          <w:b/>
          <w:highlight w:val="yellow"/>
          <w:lang w:val="en-GB" w:eastAsia="ja-JP"/>
        </w:rPr>
        <w:t>March 3, 2019</w:t>
      </w:r>
    </w:p>
    <w:p w:rsidR="00AC087D" w:rsidRPr="00246FE6" w:rsidRDefault="00AC087D">
      <w:pPr>
        <w:rPr>
          <w:rFonts w:cs="Arial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8646"/>
      </w:tblGrid>
      <w:tr w:rsidR="00FA0AE3" w:rsidRPr="00CF6310" w:rsidTr="00FA0AE3">
        <w:tc>
          <w:tcPr>
            <w:tcW w:w="534" w:type="dxa"/>
          </w:tcPr>
          <w:p w:rsidR="00FA0AE3" w:rsidRPr="00CF6310" w:rsidRDefault="00FA0AE3" w:rsidP="00952578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F6310">
              <w:rPr>
                <w:rFonts w:cs="Arial"/>
                <w:b/>
                <w:sz w:val="22"/>
                <w:szCs w:val="22"/>
              </w:rPr>
              <w:t>N°</w:t>
            </w:r>
          </w:p>
        </w:tc>
        <w:tc>
          <w:tcPr>
            <w:tcW w:w="8646" w:type="dxa"/>
          </w:tcPr>
          <w:p w:rsidR="00FA0AE3" w:rsidRPr="00CF6310" w:rsidRDefault="00CF6310" w:rsidP="0095257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CF6310">
              <w:rPr>
                <w:rFonts w:cs="Arial"/>
                <w:b/>
                <w:sz w:val="22"/>
                <w:szCs w:val="22"/>
              </w:rPr>
              <w:t>GENERAL INFORMATIONS</w:t>
            </w:r>
          </w:p>
        </w:tc>
      </w:tr>
      <w:tr w:rsidR="00FA0AE3" w:rsidRPr="00CF6310" w:rsidTr="00FA0AE3">
        <w:tc>
          <w:tcPr>
            <w:tcW w:w="534" w:type="dxa"/>
          </w:tcPr>
          <w:p w:rsidR="00FA0AE3" w:rsidRPr="00CF6310" w:rsidRDefault="00FA0AE3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646" w:type="dxa"/>
          </w:tcPr>
          <w:p w:rsidR="00FA0AE3" w:rsidRPr="00CF6310" w:rsidRDefault="00FA0AE3" w:rsidP="0095257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 xml:space="preserve">The cost of a single </w:t>
            </w:r>
            <w:r w:rsidRPr="00CF6310">
              <w:rPr>
                <w:rFonts w:cs="Arial"/>
                <w:b/>
                <w:sz w:val="22"/>
                <w:szCs w:val="22"/>
              </w:rPr>
              <w:t>licence</w:t>
            </w:r>
            <w:r w:rsidRPr="00CF6310">
              <w:rPr>
                <w:rFonts w:cs="Arial"/>
                <w:sz w:val="22"/>
                <w:szCs w:val="22"/>
              </w:rPr>
              <w:t xml:space="preserve"> sticker is </w:t>
            </w:r>
            <w:r w:rsidRPr="00CF6310">
              <w:rPr>
                <w:rFonts w:cs="Arial"/>
                <w:b/>
                <w:sz w:val="22"/>
                <w:szCs w:val="22"/>
              </w:rPr>
              <w:t>EUR 15</w:t>
            </w:r>
            <w:r w:rsidRPr="00CF6310">
              <w:rPr>
                <w:rFonts w:cs="Arial"/>
                <w:sz w:val="22"/>
                <w:szCs w:val="22"/>
              </w:rPr>
              <w:t xml:space="preserve"> – the WNF </w:t>
            </w:r>
            <w:r w:rsidRPr="00CF6310">
              <w:rPr>
                <w:rFonts w:cs="Arial"/>
                <w:b/>
                <w:sz w:val="22"/>
                <w:szCs w:val="22"/>
              </w:rPr>
              <w:t>passport is free</w:t>
            </w:r>
            <w:r w:rsidRPr="00CF6310">
              <w:rPr>
                <w:rFonts w:cs="Arial"/>
                <w:sz w:val="22"/>
                <w:szCs w:val="22"/>
              </w:rPr>
              <w:t xml:space="preserve"> of charge. Replacement of an expired passport is free.</w:t>
            </w:r>
          </w:p>
        </w:tc>
      </w:tr>
      <w:tr w:rsidR="00FA0AE3" w:rsidRPr="00CF6310" w:rsidTr="00FA0AE3">
        <w:tc>
          <w:tcPr>
            <w:tcW w:w="534" w:type="dxa"/>
          </w:tcPr>
          <w:p w:rsidR="00FA0AE3" w:rsidRPr="00CF6310" w:rsidRDefault="00FA0AE3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646" w:type="dxa"/>
          </w:tcPr>
          <w:p w:rsidR="00FA0AE3" w:rsidRPr="00CF6310" w:rsidRDefault="00FA0AE3" w:rsidP="0095257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 xml:space="preserve">The passport is </w:t>
            </w:r>
            <w:r w:rsidRPr="00CF6310">
              <w:rPr>
                <w:rFonts w:cs="Arial"/>
                <w:b/>
                <w:sz w:val="22"/>
                <w:szCs w:val="22"/>
              </w:rPr>
              <w:t>valid for 8 years</w:t>
            </w:r>
            <w:r w:rsidRPr="00CF6310">
              <w:rPr>
                <w:rFonts w:cs="Arial"/>
                <w:sz w:val="22"/>
                <w:szCs w:val="22"/>
              </w:rPr>
              <w:t xml:space="preserve"> from the date issued. The dates of issue and expiry are stamped in the passport.</w:t>
            </w:r>
          </w:p>
        </w:tc>
      </w:tr>
      <w:tr w:rsidR="00FA0AE3" w:rsidRPr="00CF6310" w:rsidTr="00FA0AE3">
        <w:tc>
          <w:tcPr>
            <w:tcW w:w="534" w:type="dxa"/>
          </w:tcPr>
          <w:p w:rsidR="00FA0AE3" w:rsidRPr="00CF6310" w:rsidRDefault="00FA0AE3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646" w:type="dxa"/>
          </w:tcPr>
          <w:p w:rsidR="00FA0AE3" w:rsidRPr="00CF6310" w:rsidRDefault="00FA0AE3" w:rsidP="0095257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b/>
                <w:sz w:val="22"/>
                <w:szCs w:val="22"/>
              </w:rPr>
              <w:t>Passports</w:t>
            </w:r>
            <w:r w:rsidRPr="00CF6310">
              <w:rPr>
                <w:rFonts w:cs="Arial"/>
                <w:sz w:val="22"/>
                <w:szCs w:val="22"/>
              </w:rPr>
              <w:t xml:space="preserve"> that are not used – for example if the member has retired before receiving the passport – </w:t>
            </w:r>
            <w:r w:rsidRPr="00CF6310">
              <w:rPr>
                <w:rFonts w:cs="Arial"/>
                <w:b/>
                <w:sz w:val="22"/>
                <w:szCs w:val="22"/>
              </w:rPr>
              <w:t>cannot be transferred</w:t>
            </w:r>
            <w:r w:rsidRPr="00CF6310">
              <w:rPr>
                <w:rFonts w:cs="Arial"/>
                <w:sz w:val="22"/>
                <w:szCs w:val="22"/>
              </w:rPr>
              <w:t xml:space="preserve"> to another member. By all circumstances the member is the owner of the licence number (= WNF member number) issued, as long as the period of validity of the passport.</w:t>
            </w:r>
          </w:p>
        </w:tc>
      </w:tr>
      <w:tr w:rsidR="00FA0AE3" w:rsidRPr="00CF6310" w:rsidTr="00FA0AE3">
        <w:tc>
          <w:tcPr>
            <w:tcW w:w="534" w:type="dxa"/>
          </w:tcPr>
          <w:p w:rsidR="00FA0AE3" w:rsidRPr="00CF6310" w:rsidRDefault="00FA0AE3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646" w:type="dxa"/>
          </w:tcPr>
          <w:p w:rsidR="00FA0AE3" w:rsidRPr="00CF6310" w:rsidRDefault="00FA0AE3" w:rsidP="00FA0AE3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 xml:space="preserve">In case a member has </w:t>
            </w:r>
            <w:r w:rsidRPr="00CF6310">
              <w:rPr>
                <w:rFonts w:cs="Arial"/>
                <w:b/>
                <w:sz w:val="22"/>
                <w:szCs w:val="22"/>
              </w:rPr>
              <w:t>lost the passport</w:t>
            </w:r>
            <w:r w:rsidRPr="00CF6310">
              <w:rPr>
                <w:rFonts w:cs="Arial"/>
                <w:sz w:val="22"/>
                <w:szCs w:val="22"/>
              </w:rPr>
              <w:t xml:space="preserve">, or in case destroyed by accident, a </w:t>
            </w:r>
            <w:r w:rsidRPr="00CF6310">
              <w:rPr>
                <w:rFonts w:cs="Arial"/>
                <w:b/>
                <w:sz w:val="22"/>
                <w:szCs w:val="22"/>
              </w:rPr>
              <w:t>new passport</w:t>
            </w:r>
            <w:r w:rsidRPr="00CF6310">
              <w:rPr>
                <w:rFonts w:cs="Arial"/>
                <w:sz w:val="22"/>
                <w:szCs w:val="22"/>
              </w:rPr>
              <w:t xml:space="preserve"> </w:t>
            </w:r>
            <w:r w:rsidR="003A52F6" w:rsidRPr="00CF6310">
              <w:rPr>
                <w:rFonts w:cs="Arial"/>
                <w:sz w:val="22"/>
                <w:szCs w:val="22"/>
              </w:rPr>
              <w:t>must</w:t>
            </w:r>
            <w:r w:rsidRPr="00CF6310">
              <w:rPr>
                <w:rFonts w:cs="Arial"/>
                <w:sz w:val="22"/>
                <w:szCs w:val="22"/>
              </w:rPr>
              <w:t xml:space="preserve"> be issued. The member will get a </w:t>
            </w:r>
            <w:r w:rsidRPr="00CF6310">
              <w:rPr>
                <w:rFonts w:cs="Arial"/>
                <w:b/>
                <w:sz w:val="22"/>
                <w:szCs w:val="22"/>
              </w:rPr>
              <w:t>new licence number</w:t>
            </w:r>
            <w:r w:rsidRPr="00CF6310">
              <w:rPr>
                <w:rFonts w:cs="Arial"/>
                <w:sz w:val="22"/>
                <w:szCs w:val="22"/>
              </w:rPr>
              <w:t xml:space="preserve"> (= WNF member number). Replacement of lost passport and/or licence sticker is charged EUR 15.</w:t>
            </w:r>
          </w:p>
        </w:tc>
      </w:tr>
      <w:tr w:rsidR="00FA0AE3" w:rsidRPr="00CF6310" w:rsidTr="00FA0AE3">
        <w:tc>
          <w:tcPr>
            <w:tcW w:w="534" w:type="dxa"/>
          </w:tcPr>
          <w:p w:rsidR="00FA0AE3" w:rsidRPr="00CF6310" w:rsidRDefault="00FA0AE3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8646" w:type="dxa"/>
          </w:tcPr>
          <w:p w:rsidR="00FA0AE3" w:rsidRPr="00CF6310" w:rsidRDefault="00FA0AE3" w:rsidP="00FA0AE3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b/>
                <w:sz w:val="22"/>
                <w:szCs w:val="22"/>
              </w:rPr>
              <w:t>Enrolment</w:t>
            </w:r>
            <w:r w:rsidRPr="00CF6310">
              <w:rPr>
                <w:rFonts w:cs="Arial"/>
                <w:sz w:val="22"/>
                <w:szCs w:val="22"/>
              </w:rPr>
              <w:t xml:space="preserve"> of registered and existing WNF members – which applies to clubs, federations, associations, unions, and individuals affiliated to the organization - </w:t>
            </w:r>
            <w:r w:rsidRPr="00CF6310">
              <w:rPr>
                <w:rFonts w:cs="Arial"/>
                <w:b/>
                <w:sz w:val="22"/>
                <w:szCs w:val="22"/>
              </w:rPr>
              <w:t>must be forwarded once every year</w:t>
            </w:r>
            <w:r w:rsidRPr="00CF6310">
              <w:rPr>
                <w:rFonts w:cs="Arial"/>
                <w:sz w:val="22"/>
                <w:szCs w:val="22"/>
              </w:rPr>
              <w:t>. This also applies for independent members.</w:t>
            </w:r>
          </w:p>
          <w:p w:rsidR="00FA0AE3" w:rsidRPr="00CF6310" w:rsidRDefault="00FA0AE3" w:rsidP="00FA0AE3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CF6310">
              <w:rPr>
                <w:rFonts w:cs="Arial"/>
                <w:sz w:val="22"/>
                <w:szCs w:val="22"/>
                <w:u w:val="single"/>
              </w:rPr>
              <w:t>Licence fee 201</w:t>
            </w:r>
            <w:r w:rsidR="00A30972">
              <w:rPr>
                <w:rFonts w:cs="Arial"/>
                <w:sz w:val="22"/>
                <w:szCs w:val="22"/>
                <w:u w:val="single"/>
              </w:rPr>
              <w:t>8</w:t>
            </w:r>
            <w:r w:rsidRPr="00CF6310">
              <w:rPr>
                <w:rFonts w:cs="Arial"/>
                <w:sz w:val="22"/>
                <w:szCs w:val="22"/>
                <w:u w:val="single"/>
              </w:rPr>
              <w:t>:</w:t>
            </w:r>
          </w:p>
          <w:p w:rsidR="00FA0AE3" w:rsidRPr="00CF6310" w:rsidRDefault="00FA0AE3" w:rsidP="00FA0AE3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>Federation, union, association</w:t>
            </w:r>
            <w:r w:rsidRPr="00CF6310">
              <w:rPr>
                <w:rFonts w:cs="Arial"/>
                <w:sz w:val="22"/>
                <w:szCs w:val="22"/>
              </w:rPr>
              <w:tab/>
              <w:t>EUR 250</w:t>
            </w:r>
          </w:p>
          <w:p w:rsidR="00FA0AE3" w:rsidRPr="00CF6310" w:rsidRDefault="00FA0AE3" w:rsidP="00FA0AE3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>Club/dojo</w:t>
            </w:r>
            <w:r w:rsidRPr="00CF6310">
              <w:rPr>
                <w:rFonts w:cs="Arial"/>
                <w:sz w:val="22"/>
                <w:szCs w:val="22"/>
              </w:rPr>
              <w:tab/>
            </w:r>
            <w:r w:rsidRPr="00CF6310">
              <w:rPr>
                <w:rFonts w:cs="Arial"/>
                <w:sz w:val="22"/>
                <w:szCs w:val="22"/>
              </w:rPr>
              <w:tab/>
            </w:r>
            <w:r w:rsidRPr="00CF6310">
              <w:rPr>
                <w:rFonts w:cs="Arial"/>
                <w:sz w:val="22"/>
                <w:szCs w:val="22"/>
              </w:rPr>
              <w:tab/>
            </w:r>
            <w:r w:rsidRPr="00CF6310">
              <w:rPr>
                <w:rFonts w:cs="Arial"/>
                <w:sz w:val="22"/>
                <w:szCs w:val="22"/>
              </w:rPr>
              <w:tab/>
              <w:t>EUR 100</w:t>
            </w:r>
          </w:p>
          <w:p w:rsidR="00FA0AE3" w:rsidRDefault="00FA0AE3" w:rsidP="00FA0AE3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>Individual</w:t>
            </w:r>
            <w:r w:rsidRPr="00CF6310">
              <w:rPr>
                <w:rFonts w:cs="Arial"/>
                <w:sz w:val="22"/>
                <w:szCs w:val="22"/>
              </w:rPr>
              <w:tab/>
            </w:r>
            <w:r w:rsidRPr="00CF6310">
              <w:rPr>
                <w:rFonts w:cs="Arial"/>
                <w:sz w:val="22"/>
                <w:szCs w:val="22"/>
              </w:rPr>
              <w:tab/>
            </w:r>
            <w:r w:rsidRPr="00CF6310">
              <w:rPr>
                <w:rFonts w:cs="Arial"/>
                <w:sz w:val="22"/>
                <w:szCs w:val="22"/>
              </w:rPr>
              <w:tab/>
            </w:r>
            <w:r w:rsidRPr="00CF6310">
              <w:rPr>
                <w:rFonts w:cs="Arial"/>
                <w:sz w:val="22"/>
                <w:szCs w:val="22"/>
              </w:rPr>
              <w:tab/>
              <w:t>EUR   15</w:t>
            </w:r>
          </w:p>
          <w:p w:rsidR="00C418D2" w:rsidRPr="00CF6310" w:rsidRDefault="00C418D2" w:rsidP="00C516EE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Enfant </w:t>
            </w:r>
            <w:r w:rsidR="00C516EE">
              <w:rPr>
                <w:rFonts w:cs="Arial"/>
                <w:sz w:val="22"/>
                <w:szCs w:val="22"/>
              </w:rPr>
              <w:t>&lt;</w:t>
            </w:r>
            <w:r>
              <w:rPr>
                <w:rFonts w:cs="Arial"/>
                <w:sz w:val="22"/>
                <w:szCs w:val="22"/>
              </w:rPr>
              <w:t xml:space="preserve">= 14 </w:t>
            </w:r>
            <w:r>
              <w:rPr>
                <w:rStyle w:val="tlid-translation"/>
              </w:rPr>
              <w:t>year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516EE">
              <w:rPr>
                <w:rFonts w:cs="Arial"/>
                <w:sz w:val="22"/>
                <w:szCs w:val="22"/>
              </w:rPr>
              <w:t xml:space="preserve">                           </w:t>
            </w:r>
            <w:r w:rsidR="00C516EE" w:rsidRPr="00CF6310">
              <w:rPr>
                <w:rFonts w:cs="Arial"/>
                <w:sz w:val="22"/>
                <w:szCs w:val="22"/>
              </w:rPr>
              <w:t xml:space="preserve">EUR   </w:t>
            </w:r>
            <w:r w:rsidR="00C516EE">
              <w:rPr>
                <w:rFonts w:cs="Arial"/>
                <w:sz w:val="22"/>
                <w:szCs w:val="22"/>
              </w:rPr>
              <w:t>5</w:t>
            </w:r>
          </w:p>
        </w:tc>
      </w:tr>
      <w:tr w:rsidR="00FA0AE3" w:rsidRPr="00CF6310" w:rsidTr="00CF6310">
        <w:tc>
          <w:tcPr>
            <w:tcW w:w="534" w:type="dxa"/>
            <w:tcBorders>
              <w:bottom w:val="dotted" w:sz="4" w:space="0" w:color="auto"/>
            </w:tcBorders>
          </w:tcPr>
          <w:p w:rsidR="00FA0AE3" w:rsidRPr="00CF6310" w:rsidRDefault="00FA0AE3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646" w:type="dxa"/>
            <w:tcBorders>
              <w:bottom w:val="dotted" w:sz="4" w:space="0" w:color="auto"/>
            </w:tcBorders>
          </w:tcPr>
          <w:p w:rsidR="00FA0AE3" w:rsidRPr="00CF6310" w:rsidRDefault="00FA0AE3" w:rsidP="00FA0AE3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>Members of a board appointed by the organization must hold a membership of the WNF. To be considered for membership:</w:t>
            </w:r>
          </w:p>
          <w:p w:rsidR="00FA0AE3" w:rsidRPr="00CF6310" w:rsidRDefault="00FA0AE3" w:rsidP="00FA0AE3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b/>
                <w:sz w:val="22"/>
                <w:szCs w:val="22"/>
              </w:rPr>
              <w:t>Clubs must have</w:t>
            </w:r>
            <w:r w:rsidRPr="00CF6310">
              <w:rPr>
                <w:rFonts w:cs="Arial"/>
                <w:sz w:val="22"/>
                <w:szCs w:val="22"/>
              </w:rPr>
              <w:t xml:space="preserve"> </w:t>
            </w:r>
            <w:r w:rsidRPr="00CF6310">
              <w:rPr>
                <w:rFonts w:cs="Arial"/>
                <w:b/>
                <w:sz w:val="22"/>
                <w:szCs w:val="22"/>
              </w:rPr>
              <w:t>at least 3 individual members</w:t>
            </w:r>
            <w:r w:rsidRPr="00CF6310">
              <w:rPr>
                <w:rFonts w:cs="Arial"/>
                <w:sz w:val="22"/>
                <w:szCs w:val="22"/>
              </w:rPr>
              <w:t xml:space="preserve"> (a president, a secretary and a treasurer).</w:t>
            </w:r>
          </w:p>
          <w:p w:rsidR="00FA0AE3" w:rsidRPr="00CF6310" w:rsidRDefault="00FA0AE3" w:rsidP="00FA0AE3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b/>
                <w:sz w:val="22"/>
                <w:szCs w:val="22"/>
              </w:rPr>
              <w:t xml:space="preserve">Federations </w:t>
            </w:r>
            <w:r w:rsidRPr="00A30972">
              <w:rPr>
                <w:rFonts w:cs="Arial"/>
                <w:b/>
                <w:sz w:val="22"/>
                <w:szCs w:val="22"/>
              </w:rPr>
              <w:t>and associations must have at least 2</w:t>
            </w:r>
            <w:r w:rsidRPr="00A30972">
              <w:rPr>
                <w:rFonts w:cs="Arial"/>
                <w:sz w:val="22"/>
                <w:szCs w:val="22"/>
              </w:rPr>
              <w:t xml:space="preserve"> clubs</w:t>
            </w:r>
            <w:r w:rsidRPr="00CF6310">
              <w:rPr>
                <w:rFonts w:cs="Arial"/>
                <w:sz w:val="22"/>
                <w:szCs w:val="22"/>
              </w:rPr>
              <w:t xml:space="preserve"> affiliated to be considered for membership.</w:t>
            </w:r>
          </w:p>
        </w:tc>
      </w:tr>
    </w:tbl>
    <w:p w:rsidR="003A52F6" w:rsidRDefault="003A52F6"/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8646"/>
      </w:tblGrid>
      <w:tr w:rsidR="003A52F6" w:rsidRPr="00CF6310" w:rsidTr="00E522CF">
        <w:tc>
          <w:tcPr>
            <w:tcW w:w="534" w:type="dxa"/>
          </w:tcPr>
          <w:p w:rsidR="003A52F6" w:rsidRDefault="003A52F6" w:rsidP="00E522CF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:rsidR="003A52F6" w:rsidRDefault="003A52F6" w:rsidP="00E522CF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3A52F6">
              <w:rPr>
                <w:rFonts w:cs="Arial"/>
                <w:sz w:val="22"/>
                <w:szCs w:val="22"/>
              </w:rPr>
              <w:t xml:space="preserve">Only members of the Worldwide Nanbudo Federation presenting </w:t>
            </w:r>
            <w:r>
              <w:rPr>
                <w:rFonts w:cs="Arial"/>
                <w:sz w:val="22"/>
                <w:szCs w:val="22"/>
              </w:rPr>
              <w:t xml:space="preserve">a valid </w:t>
            </w:r>
            <w:r w:rsidRPr="003A52F6">
              <w:rPr>
                <w:rFonts w:cs="Arial"/>
                <w:sz w:val="22"/>
                <w:szCs w:val="22"/>
              </w:rPr>
              <w:t xml:space="preserve">WNF-passport </w:t>
            </w:r>
            <w:r w:rsidRPr="003A52F6">
              <w:rPr>
                <w:rFonts w:cs="Arial"/>
                <w:b/>
                <w:sz w:val="22"/>
                <w:szCs w:val="22"/>
              </w:rPr>
              <w:t>and</w:t>
            </w:r>
            <w:r w:rsidRPr="003A52F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 </w:t>
            </w:r>
            <w:r w:rsidRPr="003A52F6">
              <w:rPr>
                <w:rFonts w:cs="Arial"/>
                <w:sz w:val="22"/>
                <w:szCs w:val="22"/>
              </w:rPr>
              <w:t>valid licence have access to seminars conducted by Nanbu Doshu Soke.</w:t>
            </w:r>
          </w:p>
          <w:p w:rsidR="003A52F6" w:rsidRPr="003A52F6" w:rsidRDefault="003A52F6" w:rsidP="00E522CF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3A52F6">
              <w:rPr>
                <w:rFonts w:cs="Arial"/>
                <w:sz w:val="22"/>
                <w:szCs w:val="22"/>
              </w:rPr>
              <w:t>Participants must verify their membership at registration to the seminar and it is the organizers responsibility to supervise these directions.</w:t>
            </w:r>
          </w:p>
          <w:p w:rsidR="003A52F6" w:rsidRPr="003A52F6" w:rsidRDefault="003A52F6" w:rsidP="00E522CF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3A52F6">
              <w:rPr>
                <w:rFonts w:cs="Arial"/>
                <w:sz w:val="22"/>
                <w:szCs w:val="22"/>
              </w:rPr>
              <w:t>People without membership in the WNF can apply for permission to participate, however, the application must be confirmed and approved by Nanbu Doshu Soke.</w:t>
            </w:r>
          </w:p>
          <w:p w:rsidR="003A52F6" w:rsidRPr="0023502C" w:rsidRDefault="003A52F6" w:rsidP="00E522CF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3A52F6">
              <w:rPr>
                <w:rFonts w:cs="Arial"/>
                <w:sz w:val="22"/>
                <w:szCs w:val="22"/>
              </w:rPr>
              <w:t xml:space="preserve">More information regarding seminars is available at </w:t>
            </w:r>
            <w:hyperlink r:id="rId9" w:history="1">
              <w:r w:rsidR="00A30972" w:rsidRPr="00B546CC">
                <w:rPr>
                  <w:rStyle w:val="Lienhypertexte"/>
                  <w:rFonts w:cs="Arial"/>
                  <w:sz w:val="22"/>
                  <w:szCs w:val="22"/>
                </w:rPr>
                <w:t>www.w</w:t>
              </w:r>
              <w:r w:rsidR="00A30972" w:rsidRPr="00B546CC">
                <w:rPr>
                  <w:rStyle w:val="Lienhypertexte"/>
                </w:rPr>
                <w:t>orld</w:t>
              </w:r>
              <w:r w:rsidR="00A30972" w:rsidRPr="00B546CC">
                <w:rPr>
                  <w:rStyle w:val="Lienhypertexte"/>
                  <w:rFonts w:cs="Arial"/>
                  <w:sz w:val="22"/>
                  <w:szCs w:val="22"/>
                </w:rPr>
                <w:t>nanbudo.com</w:t>
              </w:r>
            </w:hyperlink>
          </w:p>
        </w:tc>
      </w:tr>
      <w:tr w:rsidR="00CF6310" w:rsidRPr="00CF6310" w:rsidTr="00CF6310">
        <w:tc>
          <w:tcPr>
            <w:tcW w:w="534" w:type="dxa"/>
            <w:tcBorders>
              <w:left w:val="nil"/>
              <w:right w:val="nil"/>
            </w:tcBorders>
          </w:tcPr>
          <w:p w:rsidR="00CF6310" w:rsidRPr="00CF6310" w:rsidRDefault="00CF6310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left w:val="nil"/>
              <w:right w:val="nil"/>
            </w:tcBorders>
          </w:tcPr>
          <w:p w:rsidR="00CF6310" w:rsidRPr="00CF6310" w:rsidRDefault="00CF6310" w:rsidP="00FA0AE3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6310" w:rsidRPr="00CF6310" w:rsidTr="00FA0AE3">
        <w:tc>
          <w:tcPr>
            <w:tcW w:w="534" w:type="dxa"/>
          </w:tcPr>
          <w:p w:rsidR="00CF6310" w:rsidRPr="00CF6310" w:rsidRDefault="00CF6310" w:rsidP="00952578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F6310">
              <w:rPr>
                <w:rFonts w:cs="Arial"/>
                <w:b/>
                <w:sz w:val="22"/>
                <w:szCs w:val="22"/>
              </w:rPr>
              <w:t>N°</w:t>
            </w:r>
          </w:p>
        </w:tc>
        <w:tc>
          <w:tcPr>
            <w:tcW w:w="8646" w:type="dxa"/>
          </w:tcPr>
          <w:p w:rsidR="00CF6310" w:rsidRPr="00CF6310" w:rsidRDefault="00CF6310" w:rsidP="00FA0AE3">
            <w:pPr>
              <w:spacing w:before="120" w:after="120"/>
              <w:ind w:left="27"/>
              <w:jc w:val="both"/>
              <w:rPr>
                <w:rFonts w:cs="Arial"/>
                <w:b/>
                <w:sz w:val="22"/>
                <w:szCs w:val="22"/>
              </w:rPr>
            </w:pPr>
            <w:r w:rsidRPr="00CF6310">
              <w:rPr>
                <w:rFonts w:cs="Arial"/>
                <w:b/>
                <w:sz w:val="22"/>
                <w:szCs w:val="22"/>
              </w:rPr>
              <w:t>LICENCING INFORMATIONS</w:t>
            </w:r>
          </w:p>
        </w:tc>
      </w:tr>
      <w:tr w:rsidR="00FA0AE3" w:rsidRPr="00CF6310" w:rsidTr="00FA0AE3">
        <w:tc>
          <w:tcPr>
            <w:tcW w:w="534" w:type="dxa"/>
          </w:tcPr>
          <w:p w:rsidR="00FA0AE3" w:rsidRPr="00CF6310" w:rsidRDefault="003A52F6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8646" w:type="dxa"/>
          </w:tcPr>
          <w:p w:rsidR="00FA0AE3" w:rsidRPr="00CF6310" w:rsidRDefault="00FA0AE3" w:rsidP="003A52F6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b/>
                <w:sz w:val="22"/>
                <w:szCs w:val="22"/>
              </w:rPr>
              <w:t>Only application forms of 201</w:t>
            </w:r>
            <w:r w:rsidR="00C418D2">
              <w:rPr>
                <w:rFonts w:cs="Arial"/>
                <w:b/>
                <w:sz w:val="22"/>
                <w:szCs w:val="22"/>
              </w:rPr>
              <w:t>9</w:t>
            </w:r>
            <w:r w:rsidRPr="00CF6310">
              <w:rPr>
                <w:rFonts w:cs="Arial"/>
                <w:sz w:val="22"/>
                <w:szCs w:val="22"/>
              </w:rPr>
              <w:t xml:space="preserve"> (latest version provided on the website) are accepted.</w:t>
            </w:r>
          </w:p>
        </w:tc>
      </w:tr>
      <w:tr w:rsidR="00FA0AE3" w:rsidRPr="00CF6310" w:rsidTr="00FA0AE3">
        <w:tc>
          <w:tcPr>
            <w:tcW w:w="534" w:type="dxa"/>
          </w:tcPr>
          <w:p w:rsidR="00FA0AE3" w:rsidRPr="00CF6310" w:rsidRDefault="003A52F6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8646" w:type="dxa"/>
          </w:tcPr>
          <w:p w:rsidR="00952578" w:rsidRPr="00CF6310" w:rsidRDefault="00952578" w:rsidP="00952578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>The application form 201</w:t>
            </w:r>
            <w:r w:rsidR="00C418D2">
              <w:rPr>
                <w:rFonts w:cs="Arial"/>
                <w:sz w:val="22"/>
                <w:szCs w:val="22"/>
              </w:rPr>
              <w:t>9</w:t>
            </w:r>
            <w:r w:rsidRPr="00CF6310">
              <w:rPr>
                <w:rFonts w:cs="Arial"/>
                <w:sz w:val="22"/>
                <w:szCs w:val="22"/>
              </w:rPr>
              <w:t xml:space="preserve"> is expected </w:t>
            </w:r>
            <w:r w:rsidRPr="003A52F6">
              <w:rPr>
                <w:rFonts w:cs="Arial"/>
                <w:b/>
                <w:sz w:val="22"/>
                <w:szCs w:val="22"/>
              </w:rPr>
              <w:t>to be sent to the WNF general secretary office</w:t>
            </w:r>
            <w:r w:rsidRPr="00CF6310">
              <w:rPr>
                <w:rFonts w:cs="Arial"/>
                <w:sz w:val="22"/>
                <w:szCs w:val="22"/>
              </w:rPr>
              <w:t xml:space="preserve"> (</w:t>
            </w:r>
            <w:r w:rsidRPr="00C418D2">
              <w:rPr>
                <w:rFonts w:cs="Arial"/>
                <w:b/>
                <w:color w:val="0070C0"/>
                <w:sz w:val="22"/>
                <w:szCs w:val="22"/>
                <w:u w:val="single"/>
              </w:rPr>
              <w:t>info@</w:t>
            </w:r>
            <w:r w:rsidR="00A30972" w:rsidRPr="00C418D2">
              <w:rPr>
                <w:rFonts w:cs="Arial"/>
                <w:b/>
                <w:color w:val="0070C0"/>
                <w:sz w:val="22"/>
                <w:szCs w:val="22"/>
                <w:u w:val="single"/>
              </w:rPr>
              <w:t>world</w:t>
            </w:r>
            <w:r w:rsidRPr="00C418D2">
              <w:rPr>
                <w:rFonts w:cs="Arial"/>
                <w:b/>
                <w:color w:val="0070C0"/>
                <w:sz w:val="22"/>
                <w:szCs w:val="22"/>
                <w:u w:val="single"/>
              </w:rPr>
              <w:t>nanbudo.com</w:t>
            </w:r>
            <w:r w:rsidRPr="00CF6310">
              <w:rPr>
                <w:rFonts w:cs="Arial"/>
                <w:sz w:val="22"/>
                <w:szCs w:val="22"/>
              </w:rPr>
              <w:t xml:space="preserve">) </w:t>
            </w:r>
            <w:r w:rsidRPr="003A52F6">
              <w:rPr>
                <w:rFonts w:cs="Arial"/>
                <w:b/>
                <w:sz w:val="22"/>
                <w:szCs w:val="22"/>
                <w:highlight w:val="yellow"/>
              </w:rPr>
              <w:t xml:space="preserve">latest on </w:t>
            </w:r>
            <w:r w:rsidR="00C516EE" w:rsidRPr="00C516EE">
              <w:rPr>
                <w:rFonts w:cs="Arial"/>
                <w:b/>
                <w:sz w:val="22"/>
                <w:szCs w:val="22"/>
                <w:highlight w:val="yellow"/>
              </w:rPr>
              <w:t>March 3, 2019</w:t>
            </w:r>
          </w:p>
          <w:p w:rsidR="00952578" w:rsidRPr="00CF6310" w:rsidRDefault="00952578" w:rsidP="00952578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 xml:space="preserve">The same time limit also applies for the payment of the licence fee, which </w:t>
            </w:r>
            <w:r w:rsidR="003A52F6" w:rsidRPr="00CF6310">
              <w:rPr>
                <w:rFonts w:cs="Arial"/>
                <w:sz w:val="22"/>
                <w:szCs w:val="22"/>
              </w:rPr>
              <w:t>must</w:t>
            </w:r>
            <w:r w:rsidRPr="00CF6310">
              <w:rPr>
                <w:rFonts w:cs="Arial"/>
                <w:sz w:val="22"/>
                <w:szCs w:val="22"/>
              </w:rPr>
              <w:t xml:space="preserve"> be transferred to the WNF account:</w:t>
            </w:r>
          </w:p>
          <w:tbl>
            <w:tblPr>
              <w:tblStyle w:val="Grilledutableau"/>
              <w:tblW w:w="0" w:type="auto"/>
              <w:tblInd w:w="2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6555"/>
            </w:tblGrid>
            <w:tr w:rsidR="00952578" w:rsidRPr="00CF6310" w:rsidTr="00CF6310">
              <w:tc>
                <w:tcPr>
                  <w:tcW w:w="1838" w:type="dxa"/>
                  <w:vAlign w:val="center"/>
                </w:tcPr>
                <w:p w:rsidR="00952578" w:rsidRPr="00CF6310" w:rsidRDefault="00952578" w:rsidP="00CF6310">
                  <w:pPr>
                    <w:spacing w:before="120" w:after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CF6310">
                    <w:rPr>
                      <w:rFonts w:cs="Arial"/>
                      <w:b/>
                      <w:sz w:val="22"/>
                      <w:szCs w:val="22"/>
                    </w:rPr>
                    <w:t>Account</w:t>
                  </w:r>
                </w:p>
              </w:tc>
              <w:tc>
                <w:tcPr>
                  <w:tcW w:w="6555" w:type="dxa"/>
                  <w:vAlign w:val="center"/>
                </w:tcPr>
                <w:p w:rsidR="00952578" w:rsidRPr="005200C3" w:rsidRDefault="00952578" w:rsidP="00CF6310">
                  <w:pPr>
                    <w:spacing w:before="120" w:after="120"/>
                    <w:ind w:left="27"/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CF6310">
                    <w:rPr>
                      <w:rFonts w:cs="Arial"/>
                      <w:sz w:val="22"/>
                      <w:szCs w:val="22"/>
                    </w:rPr>
                    <w:t xml:space="preserve">Worldwide Nanbudo Federation </w:t>
                  </w:r>
                  <w:r w:rsidRPr="00CF6310">
                    <w:rPr>
                      <w:rFonts w:cs="Arial"/>
                      <w:sz w:val="22"/>
                      <w:szCs w:val="22"/>
                    </w:rPr>
                    <w:br/>
                  </w:r>
                  <w:r w:rsidRPr="005200C3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0272-581923-71 </w:t>
                  </w:r>
                </w:p>
              </w:tc>
            </w:tr>
            <w:tr w:rsidR="00952578" w:rsidRPr="00CF6310" w:rsidTr="00CF6310">
              <w:tc>
                <w:tcPr>
                  <w:tcW w:w="1838" w:type="dxa"/>
                  <w:vAlign w:val="center"/>
                </w:tcPr>
                <w:p w:rsidR="00952578" w:rsidRPr="00CF6310" w:rsidRDefault="00952578" w:rsidP="00CF6310">
                  <w:pPr>
                    <w:spacing w:before="120" w:after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CF6310">
                    <w:rPr>
                      <w:rFonts w:cs="Arial"/>
                      <w:b/>
                      <w:sz w:val="22"/>
                      <w:szCs w:val="22"/>
                    </w:rPr>
                    <w:t>Bank address</w:t>
                  </w:r>
                </w:p>
              </w:tc>
              <w:tc>
                <w:tcPr>
                  <w:tcW w:w="6555" w:type="dxa"/>
                  <w:vAlign w:val="center"/>
                </w:tcPr>
                <w:p w:rsidR="00952578" w:rsidRPr="00CF6310" w:rsidRDefault="00952578" w:rsidP="00CF6310">
                  <w:pPr>
                    <w:spacing w:before="120" w:after="120"/>
                    <w:rPr>
                      <w:rFonts w:cs="Arial"/>
                      <w:sz w:val="22"/>
                      <w:szCs w:val="22"/>
                    </w:rPr>
                  </w:pPr>
                  <w:r w:rsidRPr="00CF6310">
                    <w:rPr>
                      <w:rFonts w:cs="Arial"/>
                      <w:sz w:val="22"/>
                      <w:szCs w:val="22"/>
                    </w:rPr>
                    <w:t xml:space="preserve">CREDIT SUISSE </w:t>
                  </w:r>
                  <w:r w:rsidRPr="00CF6310">
                    <w:rPr>
                      <w:rFonts w:cs="Arial"/>
                      <w:sz w:val="22"/>
                      <w:szCs w:val="22"/>
                    </w:rPr>
                    <w:br/>
                    <w:t>CH-1211 Genève 70</w:t>
                  </w:r>
                </w:p>
              </w:tc>
            </w:tr>
            <w:tr w:rsidR="00952578" w:rsidRPr="00CF6310" w:rsidTr="00CF6310">
              <w:tc>
                <w:tcPr>
                  <w:tcW w:w="1838" w:type="dxa"/>
                  <w:vAlign w:val="center"/>
                </w:tcPr>
                <w:p w:rsidR="00952578" w:rsidRPr="00CF6310" w:rsidRDefault="00952578" w:rsidP="00CF6310">
                  <w:pPr>
                    <w:spacing w:before="120" w:after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CF6310">
                    <w:rPr>
                      <w:rFonts w:cs="Arial"/>
                      <w:b/>
                      <w:sz w:val="22"/>
                      <w:szCs w:val="22"/>
                    </w:rPr>
                    <w:t>IBAN</w:t>
                  </w:r>
                </w:p>
              </w:tc>
              <w:tc>
                <w:tcPr>
                  <w:tcW w:w="6555" w:type="dxa"/>
                  <w:vAlign w:val="center"/>
                </w:tcPr>
                <w:p w:rsidR="00952578" w:rsidRPr="005200C3" w:rsidRDefault="00952578" w:rsidP="00CF6310">
                  <w:pPr>
                    <w:spacing w:before="120" w:after="120"/>
                    <w:ind w:left="27"/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200C3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CH21 0483 5058 1923 7100 0 </w:t>
                  </w:r>
                </w:p>
              </w:tc>
            </w:tr>
            <w:tr w:rsidR="00952578" w:rsidRPr="00CF6310" w:rsidTr="00CF6310">
              <w:tc>
                <w:tcPr>
                  <w:tcW w:w="1838" w:type="dxa"/>
                  <w:vAlign w:val="center"/>
                </w:tcPr>
                <w:p w:rsidR="00952578" w:rsidRPr="00CF6310" w:rsidRDefault="00952578" w:rsidP="00CF6310">
                  <w:pPr>
                    <w:spacing w:before="120" w:after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CF6310">
                    <w:rPr>
                      <w:rFonts w:cs="Arial"/>
                      <w:b/>
                      <w:sz w:val="22"/>
                      <w:szCs w:val="22"/>
                    </w:rPr>
                    <w:t>BIC/SWIFT</w:t>
                  </w:r>
                </w:p>
              </w:tc>
              <w:tc>
                <w:tcPr>
                  <w:tcW w:w="6555" w:type="dxa"/>
                  <w:vAlign w:val="center"/>
                </w:tcPr>
                <w:p w:rsidR="00952578" w:rsidRPr="00CF6310" w:rsidRDefault="00952578" w:rsidP="00CF6310">
                  <w:pPr>
                    <w:spacing w:before="120" w:after="120"/>
                    <w:rPr>
                      <w:rFonts w:cs="Arial"/>
                      <w:sz w:val="22"/>
                      <w:szCs w:val="22"/>
                    </w:rPr>
                  </w:pPr>
                  <w:r w:rsidRPr="00CF6310">
                    <w:rPr>
                      <w:rFonts w:cs="Arial"/>
                      <w:sz w:val="22"/>
                      <w:szCs w:val="22"/>
                    </w:rPr>
                    <w:t>CRESCHZZ80A</w:t>
                  </w:r>
                </w:p>
              </w:tc>
            </w:tr>
          </w:tbl>
          <w:p w:rsidR="00952578" w:rsidRPr="00CF6310" w:rsidRDefault="00CF6310" w:rsidP="00952578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b/>
                <w:sz w:val="22"/>
                <w:szCs w:val="22"/>
              </w:rPr>
              <w:t>NB:</w:t>
            </w:r>
            <w:r w:rsidR="00952578" w:rsidRPr="00CF6310">
              <w:rPr>
                <w:rFonts w:cs="Arial"/>
                <w:sz w:val="22"/>
                <w:szCs w:val="22"/>
              </w:rPr>
              <w:t xml:space="preserve"> Please make a note of the number of individual licences and club/fed/ass/union licence</w:t>
            </w:r>
            <w:r w:rsidRPr="00CF6310">
              <w:rPr>
                <w:rFonts w:cs="Arial"/>
                <w:sz w:val="22"/>
                <w:szCs w:val="22"/>
              </w:rPr>
              <w:t>s</w:t>
            </w:r>
            <w:r w:rsidR="00952578" w:rsidRPr="00CF6310">
              <w:rPr>
                <w:rFonts w:cs="Arial"/>
                <w:sz w:val="22"/>
                <w:szCs w:val="22"/>
              </w:rPr>
              <w:t xml:space="preserve">, as well as the name of the club/fed/ass/union on the </w:t>
            </w:r>
            <w:r w:rsidRPr="00CF6310">
              <w:rPr>
                <w:rFonts w:cs="Arial"/>
                <w:sz w:val="22"/>
                <w:szCs w:val="22"/>
              </w:rPr>
              <w:t>note to the account owner</w:t>
            </w:r>
            <w:r w:rsidR="00952578" w:rsidRPr="00CF6310">
              <w:rPr>
                <w:rFonts w:cs="Arial"/>
                <w:sz w:val="22"/>
                <w:szCs w:val="22"/>
              </w:rPr>
              <w:t xml:space="preserve">.  </w:t>
            </w:r>
            <w:r w:rsidR="00952578" w:rsidRPr="00CF6310">
              <w:rPr>
                <w:rFonts w:cs="Arial"/>
                <w:sz w:val="22"/>
                <w:szCs w:val="22"/>
              </w:rPr>
              <w:tab/>
            </w:r>
          </w:p>
          <w:p w:rsidR="00FA0AE3" w:rsidRPr="00CF6310" w:rsidRDefault="00952578" w:rsidP="00952578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 xml:space="preserve">The payment </w:t>
            </w:r>
            <w:r w:rsidR="00CF6310" w:rsidRPr="00CF6310">
              <w:rPr>
                <w:rFonts w:cs="Arial"/>
                <w:sz w:val="22"/>
                <w:szCs w:val="22"/>
              </w:rPr>
              <w:t>must</w:t>
            </w:r>
            <w:r w:rsidRPr="00CF6310">
              <w:rPr>
                <w:rFonts w:cs="Arial"/>
                <w:sz w:val="22"/>
                <w:szCs w:val="22"/>
              </w:rPr>
              <w:t xml:space="preserve"> be verified by a copy of the receipt/transfer document sent to the WNF </w:t>
            </w:r>
            <w:r w:rsidR="00CF6310" w:rsidRPr="00CF6310">
              <w:rPr>
                <w:rFonts w:cs="Arial"/>
                <w:sz w:val="22"/>
                <w:szCs w:val="22"/>
              </w:rPr>
              <w:t xml:space="preserve">general secretary </w:t>
            </w:r>
            <w:r w:rsidRPr="00CF6310">
              <w:rPr>
                <w:rFonts w:cs="Arial"/>
                <w:sz w:val="22"/>
                <w:szCs w:val="22"/>
              </w:rPr>
              <w:t>office by e-mail</w:t>
            </w:r>
            <w:r w:rsidR="00CF6310" w:rsidRPr="00CF6310">
              <w:rPr>
                <w:rFonts w:cs="Arial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CF6310" w:rsidRPr="00CF6310" w:rsidTr="00FA0AE3">
        <w:tc>
          <w:tcPr>
            <w:tcW w:w="534" w:type="dxa"/>
          </w:tcPr>
          <w:p w:rsidR="00CF6310" w:rsidRPr="00CF6310" w:rsidRDefault="003A52F6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8646" w:type="dxa"/>
          </w:tcPr>
          <w:p w:rsidR="00CF6310" w:rsidRPr="00CF6310" w:rsidRDefault="00CF6310" w:rsidP="00952578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sz w:val="22"/>
                <w:szCs w:val="22"/>
              </w:rPr>
              <w:t xml:space="preserve">All renewals received </w:t>
            </w:r>
            <w:r w:rsidRPr="00CF6310">
              <w:rPr>
                <w:rFonts w:cs="Arial"/>
                <w:b/>
                <w:sz w:val="22"/>
                <w:szCs w:val="22"/>
              </w:rPr>
              <w:t>after the time limit</w:t>
            </w:r>
            <w:r w:rsidR="005200C3">
              <w:rPr>
                <w:rFonts w:cs="Arial"/>
                <w:sz w:val="22"/>
                <w:szCs w:val="22"/>
              </w:rPr>
              <w:t>, i.e. between February 18</w:t>
            </w:r>
            <w:r w:rsidRPr="00CF6310">
              <w:rPr>
                <w:rFonts w:cs="Arial"/>
                <w:sz w:val="22"/>
                <w:szCs w:val="22"/>
              </w:rPr>
              <w:t xml:space="preserve">th and December 31st: Please understand, that the processing of new licences </w:t>
            </w:r>
            <w:r w:rsidRPr="00CF6310">
              <w:rPr>
                <w:rFonts w:cs="Arial"/>
                <w:b/>
                <w:sz w:val="22"/>
                <w:szCs w:val="22"/>
              </w:rPr>
              <w:t>will take</w:t>
            </w:r>
            <w:r w:rsidRPr="00CF6310">
              <w:rPr>
                <w:rFonts w:cs="Arial"/>
                <w:sz w:val="22"/>
                <w:szCs w:val="22"/>
              </w:rPr>
              <w:t xml:space="preserve"> place as soon as possible but not immediately (</w:t>
            </w:r>
            <w:r w:rsidRPr="00CF6310">
              <w:rPr>
                <w:rFonts w:cs="Arial"/>
                <w:b/>
                <w:sz w:val="22"/>
                <w:szCs w:val="22"/>
              </w:rPr>
              <w:t>up to three weeks</w:t>
            </w:r>
            <w:r w:rsidRPr="00CF6310">
              <w:rPr>
                <w:rFonts w:cs="Arial"/>
                <w:sz w:val="22"/>
                <w:szCs w:val="22"/>
              </w:rPr>
              <w:t>).</w:t>
            </w:r>
          </w:p>
        </w:tc>
      </w:tr>
      <w:tr w:rsidR="00CF6310" w:rsidRPr="00CF6310" w:rsidTr="00FA0AE3">
        <w:tc>
          <w:tcPr>
            <w:tcW w:w="534" w:type="dxa"/>
          </w:tcPr>
          <w:p w:rsidR="00CF6310" w:rsidRPr="00CF6310" w:rsidRDefault="003A52F6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8646" w:type="dxa"/>
          </w:tcPr>
          <w:p w:rsidR="00CF6310" w:rsidRPr="00CF6310" w:rsidRDefault="00CF6310" w:rsidP="00CF6310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CF6310">
              <w:rPr>
                <w:rFonts w:cs="Arial"/>
                <w:b/>
                <w:sz w:val="22"/>
                <w:szCs w:val="22"/>
              </w:rPr>
              <w:t xml:space="preserve">Enrolment of new members </w:t>
            </w:r>
            <w:r>
              <w:rPr>
                <w:rFonts w:cs="Arial"/>
                <w:b/>
                <w:sz w:val="22"/>
                <w:szCs w:val="22"/>
              </w:rPr>
              <w:t xml:space="preserve">after the registration period </w:t>
            </w:r>
            <w:r w:rsidRPr="00CF6310">
              <w:rPr>
                <w:rFonts w:cs="Arial"/>
                <w:sz w:val="22"/>
                <w:szCs w:val="22"/>
              </w:rPr>
              <w:t xml:space="preserve">is expected to be handled by the application form </w:t>
            </w:r>
            <w:r>
              <w:rPr>
                <w:rFonts w:cs="Arial"/>
                <w:sz w:val="22"/>
                <w:szCs w:val="22"/>
              </w:rPr>
              <w:t>201</w:t>
            </w:r>
            <w:r w:rsidR="00C418D2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CF6310">
              <w:rPr>
                <w:rFonts w:cs="Arial"/>
                <w:sz w:val="22"/>
                <w:szCs w:val="22"/>
              </w:rPr>
              <w:t>available at www.</w:t>
            </w:r>
            <w:r w:rsidR="00A30972">
              <w:rPr>
                <w:rFonts w:cs="Arial"/>
                <w:sz w:val="22"/>
                <w:szCs w:val="22"/>
              </w:rPr>
              <w:t>world</w:t>
            </w:r>
            <w:r w:rsidRPr="00CF6310">
              <w:rPr>
                <w:rFonts w:cs="Arial"/>
                <w:sz w:val="22"/>
                <w:szCs w:val="22"/>
              </w:rPr>
              <w:t>nanbudo.com</w:t>
            </w:r>
            <w:r>
              <w:rPr>
                <w:rFonts w:cs="Arial"/>
                <w:sz w:val="22"/>
                <w:szCs w:val="22"/>
              </w:rPr>
              <w:t>)</w:t>
            </w:r>
            <w:r w:rsidRPr="00CF6310">
              <w:rPr>
                <w:rFonts w:cs="Arial"/>
                <w:sz w:val="22"/>
                <w:szCs w:val="22"/>
              </w:rPr>
              <w:t xml:space="preserve"> – even if there is only one member to enter on the list. </w:t>
            </w:r>
            <w:r w:rsidRPr="00CF6310">
              <w:rPr>
                <w:rFonts w:cs="Arial"/>
                <w:b/>
                <w:sz w:val="22"/>
                <w:szCs w:val="22"/>
              </w:rPr>
              <w:t>Other forms</w:t>
            </w:r>
            <w:r w:rsidRPr="00CF6310">
              <w:rPr>
                <w:rFonts w:cs="Arial"/>
                <w:sz w:val="22"/>
                <w:szCs w:val="22"/>
              </w:rPr>
              <w:t xml:space="preserve"> or ways to make the enrolment </w:t>
            </w:r>
            <w:r w:rsidRPr="00CF6310">
              <w:rPr>
                <w:rFonts w:cs="Arial"/>
                <w:b/>
                <w:sz w:val="22"/>
                <w:szCs w:val="22"/>
              </w:rPr>
              <w:t>will not be accepted</w:t>
            </w:r>
            <w:r w:rsidRPr="00CF6310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CF6310">
              <w:rPr>
                <w:rFonts w:cs="Arial"/>
                <w:sz w:val="22"/>
                <w:szCs w:val="22"/>
                <w:u w:val="single"/>
              </w:rPr>
              <w:t>Please refer to point 7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</w:tbl>
    <w:p w:rsidR="003A52F6" w:rsidRDefault="003A52F6">
      <w:r>
        <w:br w:type="page"/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8646"/>
      </w:tblGrid>
      <w:tr w:rsidR="00CF6310" w:rsidRPr="00CF6310" w:rsidTr="00FA0AE3">
        <w:tc>
          <w:tcPr>
            <w:tcW w:w="534" w:type="dxa"/>
          </w:tcPr>
          <w:p w:rsidR="00CF6310" w:rsidRDefault="00CF6310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A52F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646" w:type="dxa"/>
          </w:tcPr>
          <w:p w:rsidR="00CF6310" w:rsidRDefault="0011683D" w:rsidP="00CF6310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11683D">
              <w:rPr>
                <w:rFonts w:cs="Arial"/>
                <w:sz w:val="22"/>
                <w:szCs w:val="22"/>
              </w:rPr>
              <w:t xml:space="preserve">Please </w:t>
            </w:r>
            <w:r w:rsidRPr="0011683D">
              <w:rPr>
                <w:rFonts w:cs="Arial"/>
                <w:b/>
                <w:sz w:val="22"/>
                <w:szCs w:val="22"/>
              </w:rPr>
              <w:t>enter required details</w:t>
            </w:r>
            <w:r w:rsidRPr="0011683D">
              <w:rPr>
                <w:rFonts w:cs="Arial"/>
                <w:sz w:val="22"/>
                <w:szCs w:val="22"/>
              </w:rPr>
              <w:t xml:space="preserve"> on the application form. The required details are marked with a star (*)</w:t>
            </w:r>
            <w:r>
              <w:rPr>
                <w:rFonts w:cs="Arial"/>
                <w:sz w:val="22"/>
                <w:szCs w:val="22"/>
              </w:rPr>
              <w:t xml:space="preserve"> – </w:t>
            </w:r>
            <w:r w:rsidRPr="0011683D">
              <w:rPr>
                <w:rFonts w:cs="Arial"/>
                <w:b/>
                <w:sz w:val="22"/>
                <w:szCs w:val="22"/>
              </w:rPr>
              <w:t>mandatory fields</w:t>
            </w:r>
            <w:r w:rsidRPr="0011683D">
              <w:rPr>
                <w:rFonts w:cs="Arial"/>
                <w:sz w:val="22"/>
                <w:szCs w:val="22"/>
              </w:rPr>
              <w:t>.</w:t>
            </w:r>
          </w:p>
          <w:p w:rsidR="0011683D" w:rsidRPr="00E33535" w:rsidRDefault="0011683D" w:rsidP="00E33535">
            <w:pPr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E33535">
              <w:rPr>
                <w:rFonts w:cs="Arial"/>
                <w:sz w:val="22"/>
                <w:szCs w:val="22"/>
              </w:rPr>
              <w:t>The mandatory fields are:</w:t>
            </w:r>
          </w:p>
          <w:p w:rsidR="0011683D" w:rsidRPr="00E33535" w:rsidRDefault="0011683D" w:rsidP="0023502C">
            <w:pPr>
              <w:pStyle w:val="Paragraphedeliste"/>
              <w:numPr>
                <w:ilvl w:val="0"/>
                <w:numId w:val="14"/>
              </w:numPr>
              <w:ind w:left="594"/>
              <w:jc w:val="both"/>
              <w:rPr>
                <w:rFonts w:ascii="Arial" w:hAnsi="Arial" w:cs="Arial"/>
              </w:rPr>
            </w:pPr>
            <w:r w:rsidRPr="00E33535">
              <w:rPr>
                <w:rFonts w:ascii="Arial" w:hAnsi="Arial" w:cs="Arial"/>
              </w:rPr>
              <w:t>Full postal adress</w:t>
            </w:r>
          </w:p>
          <w:p w:rsidR="0011683D" w:rsidRPr="00E33535" w:rsidRDefault="0011683D" w:rsidP="0023502C">
            <w:pPr>
              <w:pStyle w:val="Paragraphedeliste"/>
              <w:numPr>
                <w:ilvl w:val="0"/>
                <w:numId w:val="14"/>
              </w:numPr>
              <w:ind w:left="594"/>
              <w:jc w:val="both"/>
              <w:rPr>
                <w:rFonts w:ascii="Arial" w:hAnsi="Arial" w:cs="Arial"/>
              </w:rPr>
            </w:pPr>
            <w:r w:rsidRPr="00E33535">
              <w:rPr>
                <w:rFonts w:ascii="Arial" w:hAnsi="Arial" w:cs="Arial"/>
              </w:rPr>
              <w:t>Licence number (empty field results in new number)</w:t>
            </w:r>
          </w:p>
          <w:p w:rsidR="0011683D" w:rsidRPr="00E33535" w:rsidRDefault="0011683D" w:rsidP="0023502C">
            <w:pPr>
              <w:pStyle w:val="Paragraphedeliste"/>
              <w:numPr>
                <w:ilvl w:val="0"/>
                <w:numId w:val="14"/>
              </w:numPr>
              <w:ind w:left="594"/>
              <w:jc w:val="both"/>
              <w:rPr>
                <w:rFonts w:ascii="Arial" w:hAnsi="Arial" w:cs="Arial"/>
              </w:rPr>
            </w:pPr>
            <w:r w:rsidRPr="00E33535">
              <w:rPr>
                <w:rFonts w:ascii="Arial" w:hAnsi="Arial" w:cs="Arial"/>
              </w:rPr>
              <w:t>First name</w:t>
            </w:r>
          </w:p>
          <w:p w:rsidR="0011683D" w:rsidRPr="00E33535" w:rsidRDefault="0011683D" w:rsidP="0023502C">
            <w:pPr>
              <w:pStyle w:val="Paragraphedeliste"/>
              <w:numPr>
                <w:ilvl w:val="0"/>
                <w:numId w:val="14"/>
              </w:numPr>
              <w:ind w:left="594"/>
              <w:jc w:val="both"/>
              <w:rPr>
                <w:rFonts w:ascii="Arial" w:hAnsi="Arial" w:cs="Arial"/>
              </w:rPr>
            </w:pPr>
            <w:r w:rsidRPr="00E33535">
              <w:rPr>
                <w:rFonts w:ascii="Arial" w:hAnsi="Arial" w:cs="Arial"/>
              </w:rPr>
              <w:t>FAMILY NAME (IN CAPITAL LETTERS)</w:t>
            </w:r>
          </w:p>
          <w:p w:rsidR="0011683D" w:rsidRPr="00E33535" w:rsidRDefault="0011683D" w:rsidP="0023502C">
            <w:pPr>
              <w:pStyle w:val="Paragraphedeliste"/>
              <w:numPr>
                <w:ilvl w:val="0"/>
                <w:numId w:val="14"/>
              </w:numPr>
              <w:ind w:left="594"/>
              <w:jc w:val="both"/>
              <w:rPr>
                <w:rFonts w:ascii="Arial" w:hAnsi="Arial" w:cs="Arial"/>
              </w:rPr>
            </w:pPr>
            <w:r w:rsidRPr="00E33535">
              <w:rPr>
                <w:rFonts w:ascii="Arial" w:hAnsi="Arial" w:cs="Arial"/>
              </w:rPr>
              <w:t>Birth date</w:t>
            </w:r>
          </w:p>
          <w:p w:rsidR="0011683D" w:rsidRPr="00E33535" w:rsidRDefault="0011683D" w:rsidP="0023502C">
            <w:pPr>
              <w:pStyle w:val="Paragraphedeliste"/>
              <w:numPr>
                <w:ilvl w:val="0"/>
                <w:numId w:val="14"/>
              </w:numPr>
              <w:ind w:left="594"/>
              <w:jc w:val="both"/>
              <w:rPr>
                <w:rFonts w:ascii="Arial" w:hAnsi="Arial" w:cs="Arial"/>
              </w:rPr>
            </w:pPr>
            <w:r w:rsidRPr="00E33535">
              <w:rPr>
                <w:rFonts w:ascii="Arial" w:hAnsi="Arial" w:cs="Arial"/>
              </w:rPr>
              <w:t>Issue date of passport</w:t>
            </w:r>
          </w:p>
          <w:p w:rsidR="0011683D" w:rsidRPr="00E33535" w:rsidRDefault="0011683D" w:rsidP="0023502C">
            <w:pPr>
              <w:pStyle w:val="Paragraphedeliste"/>
              <w:numPr>
                <w:ilvl w:val="0"/>
                <w:numId w:val="14"/>
              </w:numPr>
              <w:ind w:left="594"/>
              <w:jc w:val="both"/>
              <w:rPr>
                <w:rFonts w:ascii="Arial" w:hAnsi="Arial" w:cs="Arial"/>
              </w:rPr>
            </w:pPr>
            <w:r w:rsidRPr="00E33535">
              <w:rPr>
                <w:rFonts w:ascii="Arial" w:hAnsi="Arial" w:cs="Arial"/>
              </w:rPr>
              <w:t>Expiry date of passport</w:t>
            </w:r>
          </w:p>
          <w:p w:rsidR="0011683D" w:rsidRPr="00E33535" w:rsidRDefault="0011683D" w:rsidP="0023502C">
            <w:pPr>
              <w:pStyle w:val="Paragraphedeliste"/>
              <w:numPr>
                <w:ilvl w:val="0"/>
                <w:numId w:val="14"/>
              </w:numPr>
              <w:ind w:left="594"/>
              <w:jc w:val="both"/>
              <w:rPr>
                <w:rFonts w:ascii="Arial" w:hAnsi="Arial" w:cs="Arial"/>
              </w:rPr>
            </w:pPr>
            <w:r w:rsidRPr="00E33535">
              <w:rPr>
                <w:rFonts w:ascii="Arial" w:hAnsi="Arial" w:cs="Arial"/>
              </w:rPr>
              <w:t xml:space="preserve">Dan grade (only DAN-grades – not Kyu. </w:t>
            </w:r>
            <w:r w:rsidR="00E33535" w:rsidRPr="00E33535">
              <w:rPr>
                <w:rFonts w:ascii="Arial" w:hAnsi="Arial" w:cs="Arial"/>
              </w:rPr>
              <w:t>And</w:t>
            </w:r>
            <w:r w:rsidRPr="00E33535">
              <w:rPr>
                <w:rFonts w:ascii="Arial" w:hAnsi="Arial" w:cs="Arial"/>
              </w:rPr>
              <w:t xml:space="preserve"> only numbers: 4, 3, 2, ...)</w:t>
            </w:r>
          </w:p>
          <w:p w:rsidR="0011683D" w:rsidRPr="0011683D" w:rsidRDefault="0011683D" w:rsidP="0023502C">
            <w:pPr>
              <w:pStyle w:val="Paragraphedeliste"/>
              <w:numPr>
                <w:ilvl w:val="0"/>
                <w:numId w:val="14"/>
              </w:numPr>
              <w:ind w:left="594"/>
              <w:jc w:val="both"/>
              <w:rPr>
                <w:rFonts w:cs="Arial"/>
              </w:rPr>
            </w:pPr>
            <w:r w:rsidRPr="00E33535">
              <w:rPr>
                <w:rFonts w:ascii="Arial" w:hAnsi="Arial" w:cs="Arial"/>
              </w:rPr>
              <w:t>Date of latest Dan graduation</w:t>
            </w:r>
          </w:p>
        </w:tc>
      </w:tr>
      <w:tr w:rsidR="0023502C" w:rsidRPr="00CF6310" w:rsidTr="00FA0AE3">
        <w:tc>
          <w:tcPr>
            <w:tcW w:w="534" w:type="dxa"/>
          </w:tcPr>
          <w:p w:rsidR="0023502C" w:rsidRDefault="0023502C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A52F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646" w:type="dxa"/>
          </w:tcPr>
          <w:p w:rsidR="0023502C" w:rsidRPr="0023502C" w:rsidRDefault="0023502C" w:rsidP="0023502C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23502C">
              <w:rPr>
                <w:rFonts w:cs="Arial"/>
                <w:sz w:val="22"/>
                <w:szCs w:val="22"/>
              </w:rPr>
              <w:t>Passports and licences will be shipped when the verification of licence fee transfer is received by e-mail to info@</w:t>
            </w:r>
            <w:r w:rsidR="00A30972">
              <w:rPr>
                <w:rFonts w:cs="Arial"/>
                <w:sz w:val="22"/>
                <w:szCs w:val="22"/>
              </w:rPr>
              <w:t>world</w:t>
            </w:r>
            <w:r w:rsidRPr="0023502C">
              <w:rPr>
                <w:rFonts w:cs="Arial"/>
                <w:sz w:val="22"/>
                <w:szCs w:val="22"/>
              </w:rPr>
              <w:t>nanbudo.com.</w:t>
            </w:r>
          </w:p>
          <w:p w:rsidR="0023502C" w:rsidRPr="0011683D" w:rsidRDefault="0023502C" w:rsidP="0023502C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23502C">
              <w:rPr>
                <w:rFonts w:cs="Arial"/>
                <w:sz w:val="22"/>
                <w:szCs w:val="22"/>
              </w:rPr>
              <w:t xml:space="preserve">The </w:t>
            </w:r>
            <w:r w:rsidRPr="0023502C">
              <w:rPr>
                <w:rFonts w:cs="Arial"/>
                <w:b/>
                <w:sz w:val="22"/>
                <w:szCs w:val="22"/>
              </w:rPr>
              <w:t>package</w:t>
            </w:r>
            <w:r w:rsidRPr="0023502C">
              <w:rPr>
                <w:rFonts w:cs="Arial"/>
                <w:sz w:val="22"/>
                <w:szCs w:val="22"/>
              </w:rPr>
              <w:t xml:space="preserve"> with licences/passports will be </w:t>
            </w:r>
            <w:r w:rsidRPr="0023502C">
              <w:rPr>
                <w:rFonts w:cs="Arial"/>
                <w:b/>
                <w:sz w:val="22"/>
                <w:szCs w:val="22"/>
              </w:rPr>
              <w:t>sent</w:t>
            </w:r>
            <w:r w:rsidRPr="0023502C">
              <w:rPr>
                <w:rFonts w:cs="Arial"/>
                <w:sz w:val="22"/>
                <w:szCs w:val="22"/>
              </w:rPr>
              <w:t xml:space="preserve"> to the address noted at the application form (</w:t>
            </w:r>
            <w:r w:rsidRPr="0023502C">
              <w:rPr>
                <w:rFonts w:cs="Arial"/>
                <w:b/>
                <w:sz w:val="22"/>
                <w:szCs w:val="22"/>
              </w:rPr>
              <w:t>full postal address</w:t>
            </w:r>
            <w:r w:rsidRPr="0023502C">
              <w:rPr>
                <w:rFonts w:cs="Arial"/>
                <w:sz w:val="22"/>
                <w:szCs w:val="22"/>
              </w:rPr>
              <w:t>).</w:t>
            </w:r>
          </w:p>
        </w:tc>
      </w:tr>
      <w:tr w:rsidR="0023502C" w:rsidRPr="00CF6310" w:rsidTr="00FA0AE3">
        <w:tc>
          <w:tcPr>
            <w:tcW w:w="534" w:type="dxa"/>
          </w:tcPr>
          <w:p w:rsidR="0023502C" w:rsidRDefault="0023502C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A52F6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646" w:type="dxa"/>
          </w:tcPr>
          <w:p w:rsidR="0023502C" w:rsidRDefault="0023502C" w:rsidP="0023502C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23502C">
              <w:rPr>
                <w:rFonts w:cs="Arial"/>
                <w:sz w:val="22"/>
                <w:szCs w:val="22"/>
              </w:rPr>
              <w:t xml:space="preserve">Time of </w:t>
            </w:r>
            <w:r w:rsidR="005200C3">
              <w:rPr>
                <w:rFonts w:cs="Arial"/>
                <w:sz w:val="22"/>
                <w:szCs w:val="22"/>
              </w:rPr>
              <w:t>delivery</w:t>
            </w:r>
            <w:r w:rsidRPr="0023502C">
              <w:rPr>
                <w:rFonts w:cs="Arial"/>
                <w:sz w:val="22"/>
                <w:szCs w:val="22"/>
              </w:rPr>
              <w:t xml:space="preserve"> will be </w:t>
            </w:r>
            <w:r w:rsidRPr="0023502C">
              <w:rPr>
                <w:rFonts w:cs="Arial"/>
                <w:b/>
                <w:sz w:val="22"/>
                <w:szCs w:val="22"/>
              </w:rPr>
              <w:t>2-6 weeks after reception of the application AND the payment verification</w:t>
            </w:r>
            <w:r w:rsidRPr="0023502C">
              <w:rPr>
                <w:rFonts w:cs="Arial"/>
                <w:sz w:val="22"/>
                <w:szCs w:val="22"/>
              </w:rPr>
              <w:t>. Please note different shipping times of the postal services for different countries.</w:t>
            </w:r>
          </w:p>
          <w:p w:rsidR="0023502C" w:rsidRPr="0023502C" w:rsidRDefault="0023502C" w:rsidP="0023502C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23502C">
              <w:rPr>
                <w:rFonts w:cs="Arial"/>
                <w:sz w:val="22"/>
                <w:szCs w:val="22"/>
              </w:rPr>
              <w:t xml:space="preserve">Verification of payment </w:t>
            </w:r>
            <w:r w:rsidRPr="0023502C">
              <w:rPr>
                <w:rFonts w:cs="Arial"/>
                <w:b/>
                <w:sz w:val="22"/>
                <w:szCs w:val="22"/>
              </w:rPr>
              <w:t>must</w:t>
            </w:r>
            <w:r w:rsidRPr="0023502C">
              <w:rPr>
                <w:rFonts w:cs="Arial"/>
                <w:sz w:val="22"/>
                <w:szCs w:val="22"/>
              </w:rPr>
              <w:t xml:space="preserve"> be attached to the application form and sent at the same time. Make sure that the correct amount is transferred.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23502C" w:rsidRPr="00CF6310" w:rsidTr="00FA0AE3">
        <w:tc>
          <w:tcPr>
            <w:tcW w:w="534" w:type="dxa"/>
          </w:tcPr>
          <w:p w:rsidR="0023502C" w:rsidRDefault="0023502C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A52F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8646" w:type="dxa"/>
          </w:tcPr>
          <w:p w:rsidR="0023502C" w:rsidRPr="0023502C" w:rsidRDefault="0023502C" w:rsidP="0023502C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23502C">
              <w:rPr>
                <w:rFonts w:cs="Arial"/>
                <w:b/>
                <w:sz w:val="22"/>
                <w:szCs w:val="22"/>
              </w:rPr>
              <w:t>When you receive</w:t>
            </w:r>
            <w:r w:rsidRPr="0023502C">
              <w:rPr>
                <w:rFonts w:cs="Arial"/>
                <w:sz w:val="22"/>
                <w:szCs w:val="22"/>
              </w:rPr>
              <w:t xml:space="preserve"> the package, </w:t>
            </w:r>
            <w:r w:rsidRPr="0023502C">
              <w:rPr>
                <w:rFonts w:cs="Arial"/>
                <w:b/>
                <w:sz w:val="22"/>
                <w:szCs w:val="22"/>
              </w:rPr>
              <w:t>please verify</w:t>
            </w:r>
            <w:r w:rsidRPr="0023502C">
              <w:rPr>
                <w:rFonts w:cs="Arial"/>
                <w:sz w:val="22"/>
                <w:szCs w:val="22"/>
              </w:rPr>
              <w:t xml:space="preserve"> that the number of items match the number of passports and licences ordered. In case you have any remarks or there are passports/licences missing according your list, please report to the WNF office by e-mail immediately.</w:t>
            </w:r>
          </w:p>
        </w:tc>
      </w:tr>
      <w:tr w:rsidR="0023502C" w:rsidRPr="00CF6310" w:rsidTr="00FA0AE3">
        <w:tc>
          <w:tcPr>
            <w:tcW w:w="534" w:type="dxa"/>
          </w:tcPr>
          <w:p w:rsidR="0023502C" w:rsidRDefault="0023502C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A52F6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646" w:type="dxa"/>
          </w:tcPr>
          <w:p w:rsidR="0023502C" w:rsidRPr="0023502C" w:rsidRDefault="0023502C" w:rsidP="0023502C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23502C">
              <w:rPr>
                <w:rFonts w:cs="Arial"/>
                <w:sz w:val="22"/>
                <w:szCs w:val="22"/>
              </w:rPr>
              <w:t xml:space="preserve">It is the receiver of the package who is responsible to hand over the correct passport/licence to </w:t>
            </w:r>
            <w:r w:rsidR="003A52F6">
              <w:rPr>
                <w:rFonts w:cs="Arial"/>
                <w:sz w:val="22"/>
                <w:szCs w:val="22"/>
              </w:rPr>
              <w:t>each club member</w:t>
            </w:r>
            <w:r w:rsidRPr="0023502C">
              <w:rPr>
                <w:rFonts w:cs="Arial"/>
                <w:sz w:val="22"/>
                <w:szCs w:val="22"/>
              </w:rPr>
              <w:t>.</w:t>
            </w:r>
          </w:p>
        </w:tc>
      </w:tr>
      <w:tr w:rsidR="003A52F6" w:rsidRPr="00CF6310" w:rsidTr="00FA0AE3">
        <w:tc>
          <w:tcPr>
            <w:tcW w:w="534" w:type="dxa"/>
          </w:tcPr>
          <w:p w:rsidR="003A52F6" w:rsidRDefault="003A52F6" w:rsidP="00952578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8646" w:type="dxa"/>
          </w:tcPr>
          <w:p w:rsidR="003A52F6" w:rsidRPr="003A52F6" w:rsidRDefault="003A52F6" w:rsidP="0023502C">
            <w:pPr>
              <w:spacing w:before="120" w:after="120"/>
              <w:ind w:left="27"/>
              <w:jc w:val="both"/>
              <w:rPr>
                <w:rFonts w:cs="Arial"/>
                <w:sz w:val="22"/>
                <w:szCs w:val="22"/>
              </w:rPr>
            </w:pPr>
            <w:r w:rsidRPr="003A52F6">
              <w:rPr>
                <w:rFonts w:cs="Arial"/>
                <w:sz w:val="22"/>
                <w:szCs w:val="22"/>
              </w:rPr>
              <w:t xml:space="preserve">Please refer to the </w:t>
            </w:r>
            <w:r w:rsidRPr="0083518D">
              <w:rPr>
                <w:rFonts w:cs="Arial"/>
                <w:b/>
                <w:sz w:val="22"/>
                <w:szCs w:val="22"/>
                <w:highlight w:val="yellow"/>
              </w:rPr>
              <w:t>registration example</w:t>
            </w:r>
            <w:r w:rsidRPr="003A52F6">
              <w:rPr>
                <w:rFonts w:cs="Arial"/>
                <w:sz w:val="22"/>
                <w:szCs w:val="22"/>
              </w:rPr>
              <w:t xml:space="preserve"> and the </w:t>
            </w:r>
            <w:r w:rsidRPr="0083518D">
              <w:rPr>
                <w:rFonts w:cs="Arial"/>
                <w:b/>
                <w:sz w:val="22"/>
                <w:szCs w:val="22"/>
                <w:highlight w:val="yellow"/>
              </w:rPr>
              <w:t>checklist</w:t>
            </w:r>
            <w:r w:rsidRPr="003A52F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sent and </w:t>
            </w:r>
            <w:r w:rsidRPr="003A52F6">
              <w:rPr>
                <w:rFonts w:cs="Arial"/>
                <w:sz w:val="22"/>
                <w:szCs w:val="22"/>
              </w:rPr>
              <w:t>provided on the website on how the registration form must be filled out.</w:t>
            </w:r>
          </w:p>
        </w:tc>
      </w:tr>
      <w:tr w:rsidR="003A52F6" w:rsidRPr="003A52F6" w:rsidTr="003A52F6">
        <w:tc>
          <w:tcPr>
            <w:tcW w:w="534" w:type="dxa"/>
            <w:shd w:val="clear" w:color="auto" w:fill="FF0000"/>
          </w:tcPr>
          <w:p w:rsidR="003A52F6" w:rsidRPr="003A52F6" w:rsidRDefault="003A52F6" w:rsidP="00952578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646" w:type="dxa"/>
            <w:shd w:val="clear" w:color="auto" w:fill="FF0000"/>
          </w:tcPr>
          <w:p w:rsidR="003A52F6" w:rsidRPr="003A52F6" w:rsidRDefault="003A52F6" w:rsidP="0023502C">
            <w:pPr>
              <w:spacing w:before="120" w:after="120"/>
              <w:ind w:left="27"/>
              <w:jc w:val="both"/>
              <w:rPr>
                <w:rFonts w:cs="Arial"/>
                <w:szCs w:val="22"/>
              </w:rPr>
            </w:pPr>
            <w:r w:rsidRPr="003A52F6">
              <w:rPr>
                <w:rFonts w:cs="Arial"/>
                <w:b/>
                <w:szCs w:val="22"/>
              </w:rPr>
              <w:t>Please note</w:t>
            </w:r>
            <w:r w:rsidRPr="003A52F6">
              <w:rPr>
                <w:rFonts w:cs="Arial"/>
                <w:szCs w:val="22"/>
              </w:rPr>
              <w:t xml:space="preserve">: We preserve the right to </w:t>
            </w:r>
            <w:r w:rsidRPr="003A52F6">
              <w:rPr>
                <w:rFonts w:cs="Arial"/>
                <w:b/>
                <w:szCs w:val="22"/>
              </w:rPr>
              <w:t>refuse</w:t>
            </w:r>
            <w:r w:rsidRPr="003A52F6">
              <w:rPr>
                <w:rFonts w:cs="Arial"/>
                <w:szCs w:val="22"/>
              </w:rPr>
              <w:t xml:space="preserve"> </w:t>
            </w:r>
            <w:r w:rsidRPr="002D5FC2">
              <w:rPr>
                <w:rFonts w:cs="Arial"/>
                <w:b/>
                <w:szCs w:val="22"/>
              </w:rPr>
              <w:t>and send back</w:t>
            </w:r>
            <w:r w:rsidR="00FE4448">
              <w:rPr>
                <w:rFonts w:cs="Arial"/>
                <w:szCs w:val="22"/>
              </w:rPr>
              <w:t xml:space="preserve"> </w:t>
            </w:r>
            <w:r w:rsidRPr="003A52F6">
              <w:rPr>
                <w:rFonts w:cs="Arial"/>
                <w:szCs w:val="22"/>
              </w:rPr>
              <w:t xml:space="preserve">applications and application emails which </w:t>
            </w:r>
            <w:r w:rsidR="005200C3">
              <w:rPr>
                <w:rFonts w:cs="Arial"/>
                <w:b/>
                <w:szCs w:val="22"/>
              </w:rPr>
              <w:t xml:space="preserve">do not meet the above </w:t>
            </w:r>
            <w:r w:rsidRPr="003A52F6">
              <w:rPr>
                <w:rFonts w:cs="Arial"/>
                <w:b/>
                <w:szCs w:val="22"/>
              </w:rPr>
              <w:t>mentioned requirements</w:t>
            </w:r>
            <w:r w:rsidR="00FE4448">
              <w:rPr>
                <w:rFonts w:cs="Arial"/>
                <w:szCs w:val="22"/>
              </w:rPr>
              <w:t>.</w:t>
            </w:r>
          </w:p>
        </w:tc>
      </w:tr>
    </w:tbl>
    <w:p w:rsidR="00AC087D" w:rsidRPr="00246FE6" w:rsidRDefault="00AC087D">
      <w:pPr>
        <w:rPr>
          <w:rFonts w:cs="Arial"/>
        </w:rPr>
      </w:pPr>
    </w:p>
    <w:p w:rsidR="00AC087D" w:rsidRPr="00246FE6" w:rsidRDefault="00AC087D" w:rsidP="003A52F6">
      <w:pPr>
        <w:rPr>
          <w:rFonts w:cs="Arial"/>
          <w:sz w:val="22"/>
          <w:szCs w:val="22"/>
        </w:rPr>
      </w:pPr>
    </w:p>
    <w:sectPr w:rsidR="00AC087D" w:rsidRPr="00246FE6" w:rsidSect="00994D9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DE" w:rsidRDefault="002877DE">
      <w:r>
        <w:separator/>
      </w:r>
    </w:p>
  </w:endnote>
  <w:endnote w:type="continuationSeparator" w:id="0">
    <w:p w:rsidR="002877DE" w:rsidRDefault="0028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78" w:rsidRDefault="00952578" w:rsidP="005C27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2578" w:rsidRDefault="00952578" w:rsidP="009F2C6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78" w:rsidRDefault="00952578" w:rsidP="008D02DD">
    <w:pPr>
      <w:pStyle w:val="Pieddepage"/>
      <w:jc w:val="center"/>
      <w:rPr>
        <w:rFonts w:ascii="Calibri" w:hAnsi="Calibri" w:cs="Calibri"/>
      </w:rPr>
    </w:pPr>
    <w:r w:rsidRPr="00A13F0E">
      <w:rPr>
        <w:rFonts w:ascii="Calibri" w:hAnsi="Calibri" w:cs="Calibri"/>
      </w:rPr>
      <w:t>Worldwide Nanbudo Federation</w:t>
    </w:r>
  </w:p>
  <w:p w:rsidR="00952578" w:rsidRPr="00CF6310" w:rsidRDefault="00952578" w:rsidP="00CF6310">
    <w:pPr>
      <w:pStyle w:val="Pieddepage"/>
      <w:jc w:val="center"/>
      <w:rPr>
        <w:rFonts w:ascii="Calibri" w:hAnsi="Calibri" w:cs="Calibri"/>
      </w:rPr>
    </w:pPr>
    <w:r>
      <w:rPr>
        <w:rFonts w:ascii="Calibri" w:hAnsi="Calibri" w:cs="Calibri"/>
      </w:rPr>
      <w:t>December 201</w:t>
    </w:r>
    <w:r w:rsidR="00A30972">
      <w:rPr>
        <w:rFonts w:ascii="Calibri" w:hAnsi="Calibri" w:cs="Calibri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DE" w:rsidRDefault="002877DE">
      <w:r>
        <w:separator/>
      </w:r>
    </w:p>
  </w:footnote>
  <w:footnote w:type="continuationSeparator" w:id="0">
    <w:p w:rsidR="002877DE" w:rsidRDefault="0028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0"/>
        <w:szCs w:val="20"/>
      </w:rPr>
      <w:id w:val="14072866"/>
      <w:docPartObj>
        <w:docPartGallery w:val="Page Numbers (Top of Page)"/>
        <w:docPartUnique/>
      </w:docPartObj>
    </w:sdtPr>
    <w:sdtEndPr/>
    <w:sdtContent>
      <w:p w:rsidR="00952578" w:rsidRPr="00540B2F" w:rsidRDefault="00952578">
        <w:pPr>
          <w:pStyle w:val="En-tte"/>
          <w:jc w:val="right"/>
          <w:rPr>
            <w:rFonts w:ascii="Calibri" w:hAnsi="Calibri" w:cs="Calibri"/>
            <w:sz w:val="20"/>
            <w:szCs w:val="20"/>
          </w:rPr>
        </w:pPr>
        <w:r w:rsidRPr="00540B2F">
          <w:rPr>
            <w:rFonts w:ascii="Calibri" w:hAnsi="Calibri" w:cs="Calibri"/>
            <w:sz w:val="20"/>
            <w:szCs w:val="20"/>
          </w:rPr>
          <w:t xml:space="preserve">Side </w: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540B2F">
          <w:rPr>
            <w:rFonts w:ascii="Calibri" w:hAnsi="Calibri" w:cs="Calibri"/>
            <w:b/>
            <w:sz w:val="20"/>
            <w:szCs w:val="20"/>
          </w:rPr>
          <w:instrText>PAGE</w:instrTex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separate"/>
        </w:r>
        <w:r w:rsidR="002877DE">
          <w:rPr>
            <w:rFonts w:ascii="Calibri" w:hAnsi="Calibri" w:cs="Calibri"/>
            <w:b/>
            <w:noProof/>
            <w:sz w:val="20"/>
            <w:szCs w:val="20"/>
          </w:rPr>
          <w:t>1</w: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end"/>
        </w:r>
        <w:r>
          <w:rPr>
            <w:rFonts w:ascii="Calibri" w:hAnsi="Calibri" w:cs="Calibri"/>
            <w:sz w:val="20"/>
            <w:szCs w:val="20"/>
          </w:rPr>
          <w:t xml:space="preserve"> of</w:t>
        </w:r>
        <w:r w:rsidRPr="00540B2F">
          <w:rPr>
            <w:rFonts w:ascii="Calibri" w:hAnsi="Calibri" w:cs="Calibri"/>
            <w:sz w:val="20"/>
            <w:szCs w:val="20"/>
          </w:rPr>
          <w:t xml:space="preserve"> </w: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540B2F">
          <w:rPr>
            <w:rFonts w:ascii="Calibri" w:hAnsi="Calibri" w:cs="Calibri"/>
            <w:b/>
            <w:sz w:val="20"/>
            <w:szCs w:val="20"/>
          </w:rPr>
          <w:instrText>NUMPAGES</w:instrTex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separate"/>
        </w:r>
        <w:r w:rsidR="002877DE">
          <w:rPr>
            <w:rFonts w:ascii="Calibri" w:hAnsi="Calibri" w:cs="Calibri"/>
            <w:b/>
            <w:noProof/>
            <w:sz w:val="20"/>
            <w:szCs w:val="20"/>
          </w:rPr>
          <w:t>1</w: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end"/>
        </w:r>
      </w:p>
    </w:sdtContent>
  </w:sdt>
  <w:p w:rsidR="00952578" w:rsidRDefault="009525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3B3"/>
    <w:multiLevelType w:val="hybridMultilevel"/>
    <w:tmpl w:val="9D58A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6620"/>
    <w:multiLevelType w:val="hybridMultilevel"/>
    <w:tmpl w:val="6832E4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0C3"/>
    <w:multiLevelType w:val="hybridMultilevel"/>
    <w:tmpl w:val="8BA2529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03542"/>
    <w:multiLevelType w:val="hybridMultilevel"/>
    <w:tmpl w:val="A64E7D50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A4216"/>
    <w:multiLevelType w:val="hybridMultilevel"/>
    <w:tmpl w:val="63F8A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A7DB9"/>
    <w:multiLevelType w:val="hybridMultilevel"/>
    <w:tmpl w:val="F9ACF3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F1887"/>
    <w:multiLevelType w:val="hybridMultilevel"/>
    <w:tmpl w:val="D4926E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62E64"/>
    <w:multiLevelType w:val="hybridMultilevel"/>
    <w:tmpl w:val="01EAC82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65F29"/>
    <w:multiLevelType w:val="hybridMultilevel"/>
    <w:tmpl w:val="BC047212"/>
    <w:lvl w:ilvl="0" w:tplc="BA0E4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4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55B89"/>
    <w:multiLevelType w:val="hybridMultilevel"/>
    <w:tmpl w:val="A038110E"/>
    <w:lvl w:ilvl="0" w:tplc="65561082">
      <w:start w:val="272"/>
      <w:numFmt w:val="bullet"/>
      <w:lvlText w:val="-"/>
      <w:lvlJc w:val="left"/>
      <w:pPr>
        <w:ind w:left="387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0">
    <w:nsid w:val="5B45291B"/>
    <w:multiLevelType w:val="hybridMultilevel"/>
    <w:tmpl w:val="89B66C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B04434"/>
    <w:multiLevelType w:val="hybridMultilevel"/>
    <w:tmpl w:val="76066320"/>
    <w:lvl w:ilvl="0" w:tplc="0807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2">
    <w:nsid w:val="76223950"/>
    <w:multiLevelType w:val="hybridMultilevel"/>
    <w:tmpl w:val="2982AA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A56C74"/>
    <w:multiLevelType w:val="hybridMultilevel"/>
    <w:tmpl w:val="4154BE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E"/>
    <w:rsid w:val="000C7D0E"/>
    <w:rsid w:val="0011683D"/>
    <w:rsid w:val="00131E9E"/>
    <w:rsid w:val="00145350"/>
    <w:rsid w:val="001F5E21"/>
    <w:rsid w:val="0021008E"/>
    <w:rsid w:val="0023502C"/>
    <w:rsid w:val="00246FE6"/>
    <w:rsid w:val="002552C4"/>
    <w:rsid w:val="00282384"/>
    <w:rsid w:val="002877DE"/>
    <w:rsid w:val="002B2A09"/>
    <w:rsid w:val="002D5FC2"/>
    <w:rsid w:val="00334F31"/>
    <w:rsid w:val="0034418E"/>
    <w:rsid w:val="00357A66"/>
    <w:rsid w:val="003710F5"/>
    <w:rsid w:val="003964CD"/>
    <w:rsid w:val="003A52F6"/>
    <w:rsid w:val="00412377"/>
    <w:rsid w:val="0043361E"/>
    <w:rsid w:val="00447576"/>
    <w:rsid w:val="004B71A4"/>
    <w:rsid w:val="004B72EC"/>
    <w:rsid w:val="005200C3"/>
    <w:rsid w:val="00540B2F"/>
    <w:rsid w:val="0055338F"/>
    <w:rsid w:val="005B5619"/>
    <w:rsid w:val="005C27B8"/>
    <w:rsid w:val="005D280F"/>
    <w:rsid w:val="005D5866"/>
    <w:rsid w:val="005E161E"/>
    <w:rsid w:val="005F2EFD"/>
    <w:rsid w:val="00611E6C"/>
    <w:rsid w:val="00615AA5"/>
    <w:rsid w:val="00626AC7"/>
    <w:rsid w:val="00661E0D"/>
    <w:rsid w:val="006655BC"/>
    <w:rsid w:val="006E13F3"/>
    <w:rsid w:val="007008C7"/>
    <w:rsid w:val="0073124E"/>
    <w:rsid w:val="00755D73"/>
    <w:rsid w:val="00762B3F"/>
    <w:rsid w:val="00766E4A"/>
    <w:rsid w:val="00784FEB"/>
    <w:rsid w:val="00792E61"/>
    <w:rsid w:val="0081740A"/>
    <w:rsid w:val="00823598"/>
    <w:rsid w:val="00825C7B"/>
    <w:rsid w:val="0083518D"/>
    <w:rsid w:val="008468B0"/>
    <w:rsid w:val="008A26DB"/>
    <w:rsid w:val="008A54DD"/>
    <w:rsid w:val="008B5056"/>
    <w:rsid w:val="008D02DD"/>
    <w:rsid w:val="008D1D11"/>
    <w:rsid w:val="008D39DF"/>
    <w:rsid w:val="008F08E1"/>
    <w:rsid w:val="00910D6B"/>
    <w:rsid w:val="00952578"/>
    <w:rsid w:val="00994D9A"/>
    <w:rsid w:val="009B2FE3"/>
    <w:rsid w:val="009B5121"/>
    <w:rsid w:val="009B56B9"/>
    <w:rsid w:val="009F2C62"/>
    <w:rsid w:val="00A13F0E"/>
    <w:rsid w:val="00A30972"/>
    <w:rsid w:val="00A703E3"/>
    <w:rsid w:val="00AA244C"/>
    <w:rsid w:val="00AC087D"/>
    <w:rsid w:val="00AD7D87"/>
    <w:rsid w:val="00AE3AFE"/>
    <w:rsid w:val="00AF38BB"/>
    <w:rsid w:val="00B56854"/>
    <w:rsid w:val="00B66EC5"/>
    <w:rsid w:val="00BC5026"/>
    <w:rsid w:val="00BD4A69"/>
    <w:rsid w:val="00BE149D"/>
    <w:rsid w:val="00C00CAD"/>
    <w:rsid w:val="00C418D2"/>
    <w:rsid w:val="00C516EE"/>
    <w:rsid w:val="00C57E10"/>
    <w:rsid w:val="00C617CB"/>
    <w:rsid w:val="00C62F22"/>
    <w:rsid w:val="00C65CA1"/>
    <w:rsid w:val="00C92682"/>
    <w:rsid w:val="00C93427"/>
    <w:rsid w:val="00CC0EFA"/>
    <w:rsid w:val="00CD13FA"/>
    <w:rsid w:val="00CF0E08"/>
    <w:rsid w:val="00CF6310"/>
    <w:rsid w:val="00D04C0B"/>
    <w:rsid w:val="00D81EA5"/>
    <w:rsid w:val="00D92211"/>
    <w:rsid w:val="00D94B19"/>
    <w:rsid w:val="00DC557D"/>
    <w:rsid w:val="00E03DC5"/>
    <w:rsid w:val="00E33535"/>
    <w:rsid w:val="00E47125"/>
    <w:rsid w:val="00E62519"/>
    <w:rsid w:val="00E846DD"/>
    <w:rsid w:val="00E97C80"/>
    <w:rsid w:val="00EE1E68"/>
    <w:rsid w:val="00EF01B4"/>
    <w:rsid w:val="00EF2EBA"/>
    <w:rsid w:val="00F2559B"/>
    <w:rsid w:val="00F72EBC"/>
    <w:rsid w:val="00F77E43"/>
    <w:rsid w:val="00FA0AE3"/>
    <w:rsid w:val="00FC0BC3"/>
    <w:rsid w:val="00FE3BE8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9A"/>
    <w:rPr>
      <w:rFonts w:ascii="Arial" w:hAnsi="Arial"/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26AC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F2C6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F2C62"/>
  </w:style>
  <w:style w:type="paragraph" w:styleId="En-tte">
    <w:name w:val="header"/>
    <w:basedOn w:val="Normal"/>
    <w:link w:val="En-tteCar"/>
    <w:uiPriority w:val="99"/>
    <w:rsid w:val="009F2C6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81EA5"/>
    <w:pPr>
      <w:ind w:left="720"/>
    </w:pPr>
    <w:rPr>
      <w:rFonts w:ascii="Calibri" w:eastAsia="Calibri" w:hAnsi="Calibri"/>
      <w:sz w:val="22"/>
      <w:szCs w:val="22"/>
      <w:lang w:val="nb-NO" w:eastAsia="nb-NO"/>
    </w:rPr>
  </w:style>
  <w:style w:type="character" w:customStyle="1" w:styleId="PieddepageCar">
    <w:name w:val="Pied de page Car"/>
    <w:basedOn w:val="Policepardfaut"/>
    <w:link w:val="Pieddepage"/>
    <w:uiPriority w:val="99"/>
    <w:rsid w:val="00F2559B"/>
    <w:rPr>
      <w:rFonts w:ascii="Arial" w:hAnsi="Arial"/>
      <w:sz w:val="24"/>
      <w:szCs w:val="24"/>
      <w:lang w:val="en-GB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5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59B"/>
    <w:rPr>
      <w:rFonts w:ascii="Tahoma" w:hAnsi="Tahoma" w:cs="Tahoma"/>
      <w:sz w:val="16"/>
      <w:szCs w:val="16"/>
      <w:lang w:val="en-GB" w:eastAsia="ja-JP"/>
    </w:rPr>
  </w:style>
  <w:style w:type="character" w:customStyle="1" w:styleId="En-tteCar">
    <w:name w:val="En-tête Car"/>
    <w:basedOn w:val="Policepardfaut"/>
    <w:link w:val="En-tte"/>
    <w:uiPriority w:val="99"/>
    <w:rsid w:val="00F2559B"/>
    <w:rPr>
      <w:rFonts w:ascii="Arial" w:hAnsi="Arial"/>
      <w:sz w:val="24"/>
      <w:szCs w:val="24"/>
      <w:lang w:val="en-GB" w:eastAsia="ja-JP"/>
    </w:rPr>
  </w:style>
  <w:style w:type="table" w:styleId="Grilledutableau">
    <w:name w:val="Table Grid"/>
    <w:basedOn w:val="TableauNormal"/>
    <w:uiPriority w:val="59"/>
    <w:rsid w:val="00FA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A30972"/>
    <w:rPr>
      <w:color w:val="808080"/>
      <w:shd w:val="clear" w:color="auto" w:fill="E6E6E6"/>
    </w:rPr>
  </w:style>
  <w:style w:type="character" w:customStyle="1" w:styleId="tlid-translation">
    <w:name w:val="tlid-translation"/>
    <w:basedOn w:val="Policepardfaut"/>
    <w:rsid w:val="00C4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9A"/>
    <w:rPr>
      <w:rFonts w:ascii="Arial" w:hAnsi="Arial"/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26AC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F2C6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F2C62"/>
  </w:style>
  <w:style w:type="paragraph" w:styleId="En-tte">
    <w:name w:val="header"/>
    <w:basedOn w:val="Normal"/>
    <w:link w:val="En-tteCar"/>
    <w:uiPriority w:val="99"/>
    <w:rsid w:val="009F2C6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81EA5"/>
    <w:pPr>
      <w:ind w:left="720"/>
    </w:pPr>
    <w:rPr>
      <w:rFonts w:ascii="Calibri" w:eastAsia="Calibri" w:hAnsi="Calibri"/>
      <w:sz w:val="22"/>
      <w:szCs w:val="22"/>
      <w:lang w:val="nb-NO" w:eastAsia="nb-NO"/>
    </w:rPr>
  </w:style>
  <w:style w:type="character" w:customStyle="1" w:styleId="PieddepageCar">
    <w:name w:val="Pied de page Car"/>
    <w:basedOn w:val="Policepardfaut"/>
    <w:link w:val="Pieddepage"/>
    <w:uiPriority w:val="99"/>
    <w:rsid w:val="00F2559B"/>
    <w:rPr>
      <w:rFonts w:ascii="Arial" w:hAnsi="Arial"/>
      <w:sz w:val="24"/>
      <w:szCs w:val="24"/>
      <w:lang w:val="en-GB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5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59B"/>
    <w:rPr>
      <w:rFonts w:ascii="Tahoma" w:hAnsi="Tahoma" w:cs="Tahoma"/>
      <w:sz w:val="16"/>
      <w:szCs w:val="16"/>
      <w:lang w:val="en-GB" w:eastAsia="ja-JP"/>
    </w:rPr>
  </w:style>
  <w:style w:type="character" w:customStyle="1" w:styleId="En-tteCar">
    <w:name w:val="En-tête Car"/>
    <w:basedOn w:val="Policepardfaut"/>
    <w:link w:val="En-tte"/>
    <w:uiPriority w:val="99"/>
    <w:rsid w:val="00F2559B"/>
    <w:rPr>
      <w:rFonts w:ascii="Arial" w:hAnsi="Arial"/>
      <w:sz w:val="24"/>
      <w:szCs w:val="24"/>
      <w:lang w:val="en-GB" w:eastAsia="ja-JP"/>
    </w:rPr>
  </w:style>
  <w:style w:type="table" w:styleId="Grilledutableau">
    <w:name w:val="Table Grid"/>
    <w:basedOn w:val="TableauNormal"/>
    <w:uiPriority w:val="59"/>
    <w:rsid w:val="00FA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A30972"/>
    <w:rPr>
      <w:color w:val="808080"/>
      <w:shd w:val="clear" w:color="auto" w:fill="E6E6E6"/>
    </w:rPr>
  </w:style>
  <w:style w:type="character" w:customStyle="1" w:styleId="tlid-translation">
    <w:name w:val="tlid-translation"/>
    <w:basedOn w:val="Policepardfaut"/>
    <w:rsid w:val="00C4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nanbud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4479</Characters>
  <Application>Microsoft Office Word</Application>
  <DocSecurity>0</DocSecurity>
  <Lines>37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Info registration WNF</vt:lpstr>
      <vt:lpstr>Licence sticker is charged with EUR 15 – attached passport is charged free</vt:lpstr>
      <vt:lpstr>Licence sticker is charged with EUR 15 – attached passport is charged free</vt:lpstr>
      <vt:lpstr>Licence sticker is charged with EUR 15 – attached passport is charged free</vt:lpstr>
    </vt:vector>
  </TitlesOfParts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registration WNF</dc:title>
  <dc:creator>User name placeholder</dc:creator>
  <cp:lastModifiedBy>jean-marie</cp:lastModifiedBy>
  <cp:revision>3</cp:revision>
  <cp:lastPrinted>2019-01-02T16:15:00Z</cp:lastPrinted>
  <dcterms:created xsi:type="dcterms:W3CDTF">2019-01-02T16:14:00Z</dcterms:created>
  <dcterms:modified xsi:type="dcterms:W3CDTF">2019-01-02T16:17:00Z</dcterms:modified>
</cp:coreProperties>
</file>